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679" w:rsidRPr="000F3679" w:rsidRDefault="00056707" w:rsidP="00A176A6">
      <w:pPr>
        <w:jc w:val="center"/>
        <w:rPr>
          <w:rFonts w:asciiTheme="minorEastAsia" w:hAnsiTheme="minorEastAsia"/>
          <w:b/>
          <w:sz w:val="32"/>
        </w:rPr>
      </w:pPr>
      <w:r>
        <w:rPr>
          <w:rFonts w:asciiTheme="minorEastAsia" w:hAnsiTheme="minorEastAsia"/>
          <w:b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65pt;margin-top:974pt;width:36pt;height:37pt;z-index:251658240;mso-position-horizontal-relative:page;mso-position-vertical-relative:top-margin-area">
            <v:imagedata r:id="rId6" o:title=""/>
            <w10:wrap anchorx="page"/>
          </v:shape>
        </w:pict>
      </w:r>
      <w:r w:rsidRPr="000F3679">
        <w:rPr>
          <w:rFonts w:asciiTheme="minorEastAsia" w:hAnsiTheme="minorEastAsia" w:hint="eastAsia"/>
          <w:b/>
          <w:sz w:val="32"/>
        </w:rPr>
        <w:t>2018</w:t>
      </w:r>
      <w:r w:rsidRPr="000F3679">
        <w:rPr>
          <w:rFonts w:asciiTheme="minorEastAsia" w:hAnsiTheme="minorEastAsia" w:hint="eastAsia"/>
          <w:b/>
          <w:sz w:val="32"/>
        </w:rPr>
        <w:t>年云南省初中学业水平考试</w:t>
      </w:r>
    </w:p>
    <w:p w:rsidR="000F3679" w:rsidRPr="000F3679" w:rsidRDefault="00056707" w:rsidP="00A176A6">
      <w:pPr>
        <w:jc w:val="center"/>
        <w:rPr>
          <w:rFonts w:ascii="黑体" w:eastAsia="黑体" w:hAnsi="黑体"/>
          <w:sz w:val="36"/>
        </w:rPr>
      </w:pPr>
      <w:r w:rsidRPr="000F3679">
        <w:rPr>
          <w:rFonts w:ascii="黑体" w:eastAsia="黑体" w:hAnsi="黑体" w:hint="eastAsia"/>
          <w:sz w:val="36"/>
        </w:rPr>
        <w:t>历史试题卷</w:t>
      </w:r>
    </w:p>
    <w:p w:rsidR="000F3679" w:rsidRPr="00A176A6" w:rsidRDefault="00056707" w:rsidP="00A176A6">
      <w:pPr>
        <w:jc w:val="center"/>
        <w:rPr>
          <w:rFonts w:ascii="黑体" w:eastAsia="黑体" w:hAnsi="黑体"/>
          <w:b/>
          <w:color w:val="000000" w:themeColor="text1"/>
          <w:szCs w:val="21"/>
        </w:rPr>
      </w:pP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(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全卷两个大题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,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共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29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个小题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,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共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8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页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: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满分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100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分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,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考试用时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90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分钟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)</w:t>
      </w:r>
    </w:p>
    <w:p w:rsidR="000F3679" w:rsidRPr="00A176A6" w:rsidRDefault="00056707" w:rsidP="00A176A6">
      <w:pPr>
        <w:rPr>
          <w:rFonts w:asciiTheme="minorEastAsia" w:hAnsiTheme="minorEastAsia"/>
          <w:b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注意事项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:</w:t>
      </w:r>
    </w:p>
    <w:p w:rsidR="000F3679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1.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本卷为试题卷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考生必须在答题卡上解题作答。答案应书写在答题卡的相应位置上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在试题卷、草稿纸上作答无效</w:t>
      </w:r>
    </w:p>
    <w:p w:rsidR="000F3679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2.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考试结束后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请将试题卷和答题卡一并交回</w:t>
      </w:r>
    </w:p>
    <w:p w:rsidR="000F3679" w:rsidRPr="00A176A6" w:rsidRDefault="00056707" w:rsidP="00A176A6">
      <w:pPr>
        <w:jc w:val="center"/>
        <w:rPr>
          <w:rFonts w:ascii="黑体" w:eastAsia="黑体" w:hAnsi="黑体"/>
          <w:b/>
          <w:color w:val="000000" w:themeColor="text1"/>
          <w:szCs w:val="21"/>
        </w:rPr>
      </w:pP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第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I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卷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(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选择题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,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共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50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分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)</w:t>
      </w:r>
    </w:p>
    <w:p w:rsidR="000F3679" w:rsidRPr="00A176A6" w:rsidRDefault="00056707" w:rsidP="00A176A6">
      <w:pPr>
        <w:rPr>
          <w:rFonts w:asciiTheme="minorEastAsia" w:hAnsiTheme="minorEastAsia"/>
          <w:b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一、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选择题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(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本大题共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25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小题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每小题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2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分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共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50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分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在每小题给出的四个选项中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只有项是最符合题目要求的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)</w:t>
      </w:r>
    </w:p>
    <w:p w:rsidR="000F3679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1.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对历史遗迹的考古发现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是研究史前历史的主要证据来源。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20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世纪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50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年代在黄河流域陕西安某遗迹发掘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出距今五六千年的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粟粒、菜籽等遗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物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据此判断生活在该遗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址的是</w:t>
      </w:r>
      <w:r w:rsidR="00A176A6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="00A176A6">
        <w:rPr>
          <w:rFonts w:asciiTheme="minorEastAsia" w:hAnsiTheme="minorEastAsia"/>
          <w:color w:val="000000" w:themeColor="text1"/>
          <w:szCs w:val="21"/>
        </w:rPr>
        <w:t xml:space="preserve"> </w:t>
      </w:r>
      <w:r w:rsidR="00A176A6" w:rsidRPr="00A176A6">
        <w:rPr>
          <w:rFonts w:asciiTheme="minorEastAsia" w:hAnsiTheme="minorEastAsia"/>
          <w:b/>
          <w:color w:val="FF0000"/>
          <w:szCs w:val="21"/>
        </w:rPr>
        <w:t>C</w:t>
      </w:r>
    </w:p>
    <w:p w:rsidR="000F3679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A.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元谋人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B.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北京人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C.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半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坡居民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D.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河姆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渡居民</w:t>
      </w:r>
    </w:p>
    <w:p w:rsidR="00272CB4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2.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郑和本姓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马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云南人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初名三保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他率船队到过亚非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30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多个国家和地区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促进了中国和亚非各国间的友好关系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至今在东南亚的一些国家还保留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着为纪念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郑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和而命名的“三宝庙”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“三宝塔”等遗址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他之所以受到人们的尊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主要是因为</w:t>
      </w:r>
      <w:r w:rsidR="00A176A6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="00A176A6">
        <w:rPr>
          <w:rFonts w:asciiTheme="minorEastAsia" w:hAnsiTheme="minorEastAsia"/>
          <w:color w:val="000000" w:themeColor="text1"/>
          <w:szCs w:val="21"/>
        </w:rPr>
        <w:t xml:space="preserve"> </w:t>
      </w:r>
      <w:r w:rsidR="00A176A6" w:rsidRPr="00A176A6">
        <w:rPr>
          <w:rFonts w:asciiTheme="minorEastAsia" w:hAnsiTheme="minorEastAsia"/>
          <w:b/>
          <w:color w:val="FF0000"/>
          <w:szCs w:val="21"/>
        </w:rPr>
        <w:t>B</w:t>
      </w:r>
    </w:p>
    <w:p w:rsidR="00272CB4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A.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开通丝之路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B.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七下西洋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C.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六次东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渡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日本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D.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西游天竺取经</w:t>
      </w:r>
    </w:p>
    <w:p w:rsidR="000F3679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3.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从图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1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到图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3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的变化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反映出中国古代君主制发展的趋势是</w:t>
      </w:r>
      <w:r w:rsidR="00A176A6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="00A176A6">
        <w:rPr>
          <w:rFonts w:asciiTheme="minorEastAsia" w:hAnsiTheme="minorEastAsia"/>
          <w:color w:val="000000" w:themeColor="text1"/>
          <w:szCs w:val="21"/>
        </w:rPr>
        <w:t xml:space="preserve"> </w:t>
      </w:r>
      <w:r w:rsidR="00A176A6" w:rsidRPr="00A176A6">
        <w:rPr>
          <w:rFonts w:asciiTheme="minorEastAsia" w:hAnsiTheme="minorEastAsia"/>
          <w:b/>
          <w:color w:val="FF0000"/>
          <w:szCs w:val="21"/>
        </w:rPr>
        <w:t>D</w:t>
      </w:r>
    </w:p>
    <w:p w:rsidR="00A176A6" w:rsidRPr="00A176A6" w:rsidRDefault="00A176A6" w:rsidP="00A176A6">
      <w:pPr>
        <w:rPr>
          <w:rFonts w:asciiTheme="minorEastAsia" w:hAnsiTheme="minorEastAsia" w:hint="eastAsia"/>
          <w:color w:val="000000" w:themeColor="text1"/>
          <w:szCs w:val="21"/>
        </w:rPr>
      </w:pPr>
      <w:r>
        <w:rPr>
          <w:noProof/>
        </w:rPr>
        <w:drawing>
          <wp:inline distT="0" distB="0" distL="0" distR="0">
            <wp:extent cx="4686300" cy="113088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781" cy="113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B4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A.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君臣礼仪的规范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B.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君主专制的削弱</w:t>
      </w:r>
    </w:p>
    <w:p w:rsidR="004B0743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C.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君臣关系的融治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D.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君主专制的强化</w:t>
      </w:r>
    </w:p>
    <w:p w:rsidR="004B0743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4.1840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年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6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月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载有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4000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多人的英国军舰封锁珠江口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进行武装挑衅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战争正式开始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。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1842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年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8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月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英国胁迫清政府签订了中国近代史上第一个不平等条约——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《南京条约》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。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这场战争是</w:t>
      </w:r>
      <w:r w:rsidR="00A176A6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="00A176A6">
        <w:rPr>
          <w:rFonts w:asciiTheme="minorEastAsia" w:hAnsiTheme="minorEastAsia"/>
          <w:color w:val="000000" w:themeColor="text1"/>
          <w:szCs w:val="21"/>
        </w:rPr>
        <w:t xml:space="preserve"> </w:t>
      </w:r>
      <w:r w:rsidR="00A176A6" w:rsidRPr="00A176A6">
        <w:rPr>
          <w:rFonts w:asciiTheme="minorEastAsia" w:hAnsiTheme="minorEastAsia"/>
          <w:b/>
          <w:color w:val="FF0000"/>
          <w:szCs w:val="21"/>
        </w:rPr>
        <w:t xml:space="preserve">A </w:t>
      </w:r>
      <w:r w:rsidR="00A176A6">
        <w:rPr>
          <w:rFonts w:asciiTheme="minorEastAsia" w:hAnsiTheme="minorEastAsia"/>
          <w:color w:val="000000" w:themeColor="text1"/>
          <w:szCs w:val="21"/>
        </w:rPr>
        <w:t xml:space="preserve"> </w:t>
      </w:r>
    </w:p>
    <w:p w:rsidR="004B0743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A.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鸦片战争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     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B.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第二次鸦片战争</w:t>
      </w:r>
    </w:p>
    <w:p w:rsidR="00272CB4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C.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甲午中日战争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 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D.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八国联军侵华战争</w:t>
      </w:r>
    </w:p>
    <w:p w:rsidR="00272CB4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5.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与图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4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相关联的历史事件是</w:t>
      </w:r>
      <w:r w:rsidR="00A176A6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="00A176A6" w:rsidRPr="00A176A6">
        <w:rPr>
          <w:rFonts w:asciiTheme="minorEastAsia" w:hAnsiTheme="minorEastAsia"/>
          <w:b/>
          <w:color w:val="FF0000"/>
          <w:szCs w:val="21"/>
        </w:rPr>
        <w:t xml:space="preserve"> C</w:t>
      </w:r>
    </w:p>
    <w:p w:rsidR="004B0743" w:rsidRPr="00A176A6" w:rsidRDefault="00A176A6" w:rsidP="00A176A6">
      <w:pPr>
        <w:ind w:firstLineChars="200" w:firstLine="420"/>
        <w:jc w:val="center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noProof/>
          <w:color w:val="000000" w:themeColor="text1"/>
          <w:szCs w:val="21"/>
        </w:rPr>
        <w:drawing>
          <wp:inline distT="0" distB="0" distL="0" distR="0" wp14:anchorId="13DB4D31" wp14:editId="5F2D11B0">
            <wp:extent cx="1903095" cy="10763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4" r="10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B4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A.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洋务运动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B.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辛亥革命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C.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新文化运动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D.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五四运动</w:t>
      </w:r>
    </w:p>
    <w:p w:rsidR="004B0743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6.1919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年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中国在某次国际会议上外交失败的消息传到国内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积压在中国人民心中的怒火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像火山一样爆发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由此引发了五四运动。这次会议是</w:t>
      </w:r>
      <w:r w:rsidR="00A176A6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="00A176A6">
        <w:rPr>
          <w:rFonts w:asciiTheme="minorEastAsia" w:hAnsiTheme="minorEastAsia"/>
          <w:color w:val="000000" w:themeColor="text1"/>
          <w:szCs w:val="21"/>
        </w:rPr>
        <w:t xml:space="preserve"> </w:t>
      </w:r>
      <w:r w:rsidR="00A176A6" w:rsidRPr="00A176A6">
        <w:rPr>
          <w:rFonts w:asciiTheme="minorEastAsia" w:hAnsiTheme="minorEastAsia"/>
          <w:b/>
          <w:color w:val="FF0000"/>
          <w:szCs w:val="21"/>
        </w:rPr>
        <w:t>A</w:t>
      </w:r>
    </w:p>
    <w:p w:rsidR="004B0743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A.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巴黎和会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B.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华盛领会议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C.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慕尼黑会议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D.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雅尔塔会议</w:t>
      </w:r>
    </w:p>
    <w:p w:rsidR="00272CB4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lastRenderedPageBreak/>
        <w:t>7.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近代中国民族工业发展举步维艰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但也曾出现过短暂繁荣的局面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被称为民族工业的“黄金时代”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下表中民族工业发展的“黄金时代”出现在</w:t>
      </w:r>
      <w:r w:rsidR="00A176A6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="00A176A6">
        <w:rPr>
          <w:rFonts w:asciiTheme="minorEastAsia" w:hAnsiTheme="minorEastAsia"/>
          <w:color w:val="000000" w:themeColor="text1"/>
          <w:szCs w:val="21"/>
        </w:rPr>
        <w:t xml:space="preserve"> </w:t>
      </w:r>
      <w:r w:rsidR="00A176A6" w:rsidRPr="00A176A6">
        <w:rPr>
          <w:rFonts w:asciiTheme="minorEastAsia" w:hAnsiTheme="minorEastAsia"/>
          <w:b/>
          <w:color w:val="FF0000"/>
          <w:szCs w:val="21"/>
        </w:rPr>
        <w:t>D</w:t>
      </w:r>
    </w:p>
    <w:tbl>
      <w:tblPr>
        <w:tblW w:w="66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5"/>
        <w:gridCol w:w="914"/>
        <w:gridCol w:w="914"/>
        <w:gridCol w:w="914"/>
        <w:gridCol w:w="914"/>
        <w:gridCol w:w="914"/>
        <w:gridCol w:w="914"/>
      </w:tblGrid>
      <w:tr w:rsidR="00A176A6" w:rsidRPr="00F72C21" w:rsidTr="00A176A6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176A6" w:rsidRPr="00F72C21" w:rsidRDefault="00A176A6" w:rsidP="00960A73">
            <w:pPr>
              <w:adjustRightInd w:val="0"/>
              <w:jc w:val="center"/>
              <w:rPr>
                <w:rFonts w:ascii="楷体_GB2312" w:eastAsia="楷体_GB2312" w:hint="eastAsia"/>
              </w:rPr>
            </w:pPr>
            <w:r w:rsidRPr="00F72C21">
              <w:rPr>
                <w:rFonts w:ascii="楷体_GB2312" w:eastAsia="楷体_GB2312" w:hint="eastAsia"/>
              </w:rPr>
              <w:t>年份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6A6" w:rsidRPr="00F72C21" w:rsidRDefault="00A176A6" w:rsidP="00960A73">
            <w:pPr>
              <w:adjustRightInd w:val="0"/>
              <w:jc w:val="center"/>
              <w:rPr>
                <w:rFonts w:ascii="楷体_GB2312" w:eastAsia="楷体_GB2312" w:hint="eastAsia"/>
              </w:rPr>
            </w:pPr>
            <w:r w:rsidRPr="00F72C21">
              <w:rPr>
                <w:rFonts w:ascii="楷体_GB2312" w:eastAsia="楷体_GB2312" w:hint="eastAsia"/>
              </w:rPr>
              <w:t>1912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6A6" w:rsidRPr="00F72C21" w:rsidRDefault="00A176A6" w:rsidP="00960A73">
            <w:pPr>
              <w:adjustRightInd w:val="0"/>
              <w:jc w:val="center"/>
              <w:rPr>
                <w:rFonts w:ascii="楷体_GB2312" w:eastAsia="楷体_GB2312" w:hint="eastAsia"/>
              </w:rPr>
            </w:pPr>
            <w:r w:rsidRPr="00F72C21">
              <w:rPr>
                <w:rFonts w:ascii="楷体_GB2312" w:eastAsia="楷体_GB2312" w:hint="eastAsia"/>
              </w:rPr>
              <w:t>1913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6A6" w:rsidRPr="00F72C21" w:rsidRDefault="00A176A6" w:rsidP="00960A73">
            <w:pPr>
              <w:adjustRightInd w:val="0"/>
              <w:jc w:val="center"/>
              <w:rPr>
                <w:rFonts w:ascii="楷体_GB2312" w:eastAsia="楷体_GB2312" w:hint="eastAsia"/>
              </w:rPr>
            </w:pPr>
            <w:r w:rsidRPr="00F72C21">
              <w:rPr>
                <w:rFonts w:ascii="楷体_GB2312" w:eastAsia="楷体_GB2312" w:hint="eastAsia"/>
              </w:rPr>
              <w:t>1914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6A6" w:rsidRPr="00F72C21" w:rsidRDefault="00A176A6" w:rsidP="00960A73">
            <w:pPr>
              <w:adjustRightInd w:val="0"/>
              <w:jc w:val="center"/>
              <w:rPr>
                <w:rFonts w:ascii="楷体_GB2312" w:eastAsia="楷体_GB2312" w:hint="eastAsia"/>
              </w:rPr>
            </w:pPr>
            <w:r w:rsidRPr="00F72C21">
              <w:rPr>
                <w:rFonts w:ascii="楷体_GB2312" w:eastAsia="楷体_GB2312" w:hint="eastAsia"/>
              </w:rPr>
              <w:t>1915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6A6" w:rsidRPr="00F72C21" w:rsidRDefault="00A176A6" w:rsidP="00960A73">
            <w:pPr>
              <w:adjustRightInd w:val="0"/>
              <w:jc w:val="center"/>
              <w:rPr>
                <w:rFonts w:ascii="楷体_GB2312" w:eastAsia="楷体_GB2312" w:hint="eastAsia"/>
              </w:rPr>
            </w:pPr>
            <w:r w:rsidRPr="00F72C21">
              <w:rPr>
                <w:rFonts w:ascii="楷体_GB2312" w:eastAsia="楷体_GB2312" w:hint="eastAsia"/>
              </w:rPr>
              <w:t>1917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6A6" w:rsidRPr="00F72C21" w:rsidRDefault="00A176A6" w:rsidP="00960A73">
            <w:pPr>
              <w:adjustRightInd w:val="0"/>
              <w:jc w:val="center"/>
              <w:rPr>
                <w:rFonts w:ascii="楷体_GB2312" w:eastAsia="楷体_GB2312" w:hint="eastAsia"/>
              </w:rPr>
            </w:pPr>
            <w:r w:rsidRPr="00F72C21">
              <w:rPr>
                <w:rFonts w:ascii="楷体_GB2312" w:eastAsia="楷体_GB2312" w:hint="eastAsia"/>
              </w:rPr>
              <w:t>1918</w:t>
            </w:r>
          </w:p>
        </w:tc>
      </w:tr>
      <w:tr w:rsidR="00A176A6" w:rsidRPr="00F72C21" w:rsidTr="00A176A6">
        <w:trPr>
          <w:trHeight w:val="315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176A6" w:rsidRPr="00F72C21" w:rsidRDefault="00A176A6" w:rsidP="00960A73">
            <w:pPr>
              <w:adjustRightInd w:val="0"/>
              <w:jc w:val="center"/>
              <w:rPr>
                <w:rFonts w:ascii="楷体_GB2312" w:eastAsia="楷体_GB2312" w:hint="eastAsia"/>
              </w:rPr>
            </w:pPr>
            <w:r w:rsidRPr="00F72C21">
              <w:rPr>
                <w:rFonts w:ascii="楷体_GB2312" w:eastAsia="楷体_GB2312" w:hint="eastAsia"/>
              </w:rPr>
              <w:t>厂家数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6A6" w:rsidRPr="00F72C21" w:rsidRDefault="00A176A6" w:rsidP="00960A73">
            <w:pPr>
              <w:adjustRightInd w:val="0"/>
              <w:jc w:val="center"/>
              <w:rPr>
                <w:rFonts w:ascii="楷体_GB2312" w:eastAsia="楷体_GB2312" w:hint="eastAsia"/>
              </w:rPr>
            </w:pPr>
            <w:r w:rsidRPr="00F72C21">
              <w:rPr>
                <w:rFonts w:ascii="楷体_GB2312" w:eastAsia="楷体_GB2312" w:hint="eastAsia"/>
              </w:rPr>
              <w:t>622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6A6" w:rsidRPr="00F72C21" w:rsidRDefault="00A176A6" w:rsidP="00960A73">
            <w:pPr>
              <w:adjustRightInd w:val="0"/>
              <w:jc w:val="center"/>
              <w:rPr>
                <w:rFonts w:ascii="楷体_GB2312" w:eastAsia="楷体_GB2312" w:hint="eastAsia"/>
              </w:rPr>
            </w:pPr>
            <w:r w:rsidRPr="00F72C21">
              <w:rPr>
                <w:rFonts w:ascii="楷体_GB2312" w:eastAsia="楷体_GB2312" w:hint="eastAsia"/>
              </w:rPr>
              <w:t>941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6A6" w:rsidRPr="00F72C21" w:rsidRDefault="00A176A6" w:rsidP="00960A73">
            <w:pPr>
              <w:adjustRightInd w:val="0"/>
              <w:jc w:val="center"/>
              <w:rPr>
                <w:rFonts w:ascii="楷体_GB2312" w:eastAsia="楷体_GB2312" w:hint="eastAsia"/>
              </w:rPr>
            </w:pPr>
            <w:r w:rsidRPr="00F72C21">
              <w:rPr>
                <w:rFonts w:ascii="楷体_GB2312" w:eastAsia="楷体_GB2312" w:hint="eastAsia"/>
              </w:rPr>
              <w:t>1275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6A6" w:rsidRPr="00F72C21" w:rsidRDefault="00A176A6" w:rsidP="00960A73">
            <w:pPr>
              <w:adjustRightInd w:val="0"/>
              <w:jc w:val="center"/>
              <w:rPr>
                <w:rFonts w:ascii="楷体_GB2312" w:eastAsia="楷体_GB2312" w:hint="eastAsia"/>
              </w:rPr>
            </w:pPr>
            <w:r w:rsidRPr="00F72C21">
              <w:rPr>
                <w:rFonts w:ascii="楷体_GB2312" w:eastAsia="楷体_GB2312" w:hint="eastAsia"/>
              </w:rPr>
              <w:t>1644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6A6" w:rsidRPr="00F72C21" w:rsidRDefault="00A176A6" w:rsidP="00960A73">
            <w:pPr>
              <w:adjustRightInd w:val="0"/>
              <w:jc w:val="center"/>
              <w:rPr>
                <w:rFonts w:ascii="楷体_GB2312" w:eastAsia="楷体_GB2312" w:hint="eastAsia"/>
              </w:rPr>
            </w:pPr>
            <w:r w:rsidRPr="00F72C21">
              <w:rPr>
                <w:rFonts w:ascii="楷体_GB2312" w:eastAsia="楷体_GB2312" w:hint="eastAsia"/>
              </w:rPr>
              <w:t>1973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76A6" w:rsidRPr="00F72C21" w:rsidRDefault="00A176A6" w:rsidP="00960A73">
            <w:pPr>
              <w:adjustRightInd w:val="0"/>
              <w:jc w:val="center"/>
              <w:rPr>
                <w:rFonts w:ascii="楷体_GB2312" w:eastAsia="楷体_GB2312" w:hint="eastAsia"/>
              </w:rPr>
            </w:pPr>
            <w:r w:rsidRPr="00F72C21">
              <w:rPr>
                <w:rFonts w:ascii="楷体_GB2312" w:eastAsia="楷体_GB2312" w:hint="eastAsia"/>
              </w:rPr>
              <w:t>2321</w:t>
            </w:r>
          </w:p>
        </w:tc>
      </w:tr>
    </w:tbl>
    <w:p w:rsidR="004B0743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A.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洋务运动时期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B.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戊戌变法时期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C.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辛亥革命时期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D.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第一次世界大战期间</w:t>
      </w:r>
    </w:p>
    <w:p w:rsidR="00B5787F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8.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秋收起义受挫后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毛泽东力排众议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率领起义军向湘赣边地区的罗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霄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山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脉进军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建立的第一个农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村革命根据地是</w:t>
      </w:r>
      <w:r w:rsidR="00A176A6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="00A176A6">
        <w:rPr>
          <w:rFonts w:asciiTheme="minorEastAsia" w:hAnsiTheme="minorEastAsia"/>
          <w:color w:val="000000" w:themeColor="text1"/>
          <w:szCs w:val="21"/>
        </w:rPr>
        <w:t xml:space="preserve"> </w:t>
      </w:r>
      <w:r w:rsidR="00A176A6" w:rsidRPr="00A176A6">
        <w:rPr>
          <w:rFonts w:asciiTheme="minorEastAsia" w:hAnsiTheme="minorEastAsia"/>
          <w:b/>
          <w:color w:val="FF0000"/>
          <w:szCs w:val="21"/>
        </w:rPr>
        <w:t>A</w:t>
      </w:r>
    </w:p>
    <w:p w:rsidR="00B5787F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A.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井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冈山革命根据地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B.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闽浙赣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革命根据地</w:t>
      </w:r>
    </w:p>
    <w:p w:rsidR="00B5787F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C.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左右江革命根据地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D.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川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陕革命根据地</w:t>
      </w:r>
    </w:p>
    <w:p w:rsidR="00B66A12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9.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1937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年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12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月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13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日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侵华日军攻陷国民政府都城后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屠杀中国同胞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30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万人以上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为了不让历史悲制重演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增强民族凝聚力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,2014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年我国将每年的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12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月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13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日定为“国家公祭日”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与此相关的事件是</w:t>
      </w:r>
      <w:r w:rsidR="00A176A6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="00A176A6">
        <w:rPr>
          <w:rFonts w:asciiTheme="minorEastAsia" w:hAnsiTheme="minorEastAsia"/>
          <w:color w:val="000000" w:themeColor="text1"/>
          <w:szCs w:val="21"/>
        </w:rPr>
        <w:t xml:space="preserve"> </w:t>
      </w:r>
      <w:r w:rsidR="00A176A6" w:rsidRPr="00A176A6">
        <w:rPr>
          <w:rFonts w:asciiTheme="minorEastAsia" w:hAnsiTheme="minorEastAsia"/>
          <w:b/>
          <w:color w:val="FF0000"/>
          <w:szCs w:val="21"/>
        </w:rPr>
        <w:t>D</w:t>
      </w:r>
    </w:p>
    <w:p w:rsidR="00572350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A.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旅顺大屠杀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B.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九一八事变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C.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卢沟桥事变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D.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南京大屠杀</w:t>
      </w:r>
    </w:p>
    <w:p w:rsidR="00572350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10.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为了加快解放战争的胜利进程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中共中央抓住时机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作出战略决战的决策。为此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1948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年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9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月至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1949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年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1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月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人民解放军发动的“三大战役”是</w:t>
      </w:r>
      <w:r w:rsidR="00A176A6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="00A176A6">
        <w:rPr>
          <w:rFonts w:asciiTheme="minorEastAsia" w:hAnsiTheme="minorEastAsia"/>
          <w:color w:val="000000" w:themeColor="text1"/>
          <w:szCs w:val="21"/>
        </w:rPr>
        <w:t xml:space="preserve"> </w:t>
      </w:r>
      <w:r w:rsidR="00A176A6" w:rsidRPr="00A176A6">
        <w:rPr>
          <w:rFonts w:asciiTheme="minorEastAsia" w:hAnsiTheme="minorEastAsia"/>
          <w:b/>
          <w:color w:val="FF0000"/>
          <w:szCs w:val="21"/>
        </w:rPr>
        <w:t>B</w:t>
      </w:r>
    </w:p>
    <w:p w:rsidR="00572350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①辽沈战役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②淮海战役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③平津战役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④渡江战役</w:t>
      </w:r>
    </w:p>
    <w:p w:rsidR="00572350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A.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①③④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B.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①②③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C.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②③④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D.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①②④</w:t>
      </w:r>
    </w:p>
    <w:p w:rsidR="00572350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11.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《义勇军进行曲》伴随着抗日救亡运动的浪潮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很快传遍了长城内外、大江南北。新中国成立后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它被确定为国歌。这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首歌曲的曲作者是</w:t>
      </w:r>
      <w:r w:rsidR="00A176A6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="00A176A6">
        <w:rPr>
          <w:rFonts w:asciiTheme="minorEastAsia" w:hAnsiTheme="minorEastAsia"/>
          <w:color w:val="000000" w:themeColor="text1"/>
          <w:szCs w:val="21"/>
        </w:rPr>
        <w:t xml:space="preserve"> </w:t>
      </w:r>
      <w:r w:rsidR="00A176A6" w:rsidRPr="00A176A6">
        <w:rPr>
          <w:rFonts w:asciiTheme="minorEastAsia" w:hAnsiTheme="minorEastAsia"/>
          <w:b/>
          <w:color w:val="FF0000"/>
          <w:szCs w:val="21"/>
        </w:rPr>
        <w:t>B</w:t>
      </w:r>
    </w:p>
    <w:p w:rsidR="00572350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A.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鲁迅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B.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聂耳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C.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冼星海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D.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徐悲鸿</w:t>
      </w:r>
    </w:p>
    <w:p w:rsidR="00572350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12.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建立起自己独立的现代工业体系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是中国人寻求了一个多世纪的梦想。奠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定了新中国工业化初步基础的是</w:t>
      </w:r>
      <w:r w:rsidR="00A176A6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="00A176A6">
        <w:rPr>
          <w:rFonts w:asciiTheme="minorEastAsia" w:hAnsiTheme="minorEastAsia"/>
          <w:color w:val="000000" w:themeColor="text1"/>
          <w:szCs w:val="21"/>
        </w:rPr>
        <w:t xml:space="preserve"> </w:t>
      </w:r>
      <w:r w:rsidR="00A176A6" w:rsidRPr="00A176A6">
        <w:rPr>
          <w:rFonts w:asciiTheme="minorEastAsia" w:hAnsiTheme="minorEastAsia"/>
          <w:b/>
          <w:color w:val="FF0000"/>
          <w:szCs w:val="21"/>
        </w:rPr>
        <w:t>A</w:t>
      </w:r>
    </w:p>
    <w:p w:rsidR="00572350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A.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“一五计划”时期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B.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“大跃进”运动时期</w:t>
      </w:r>
    </w:p>
    <w:p w:rsidR="00091E2A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C.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“文化大革命”时期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D.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改革开放时期</w:t>
      </w:r>
    </w:p>
    <w:p w:rsidR="00091E2A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13.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“凡年满六周岁的儿童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不分性别、民族、种族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应当入学接受规定年限的义务教育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，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条件不具备的地方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可推迟到七周岁入学。”这一规定出自</w:t>
      </w:r>
      <w:r w:rsidR="00A176A6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="00A176A6">
        <w:rPr>
          <w:rFonts w:asciiTheme="minorEastAsia" w:hAnsiTheme="minorEastAsia"/>
          <w:color w:val="000000" w:themeColor="text1"/>
          <w:szCs w:val="21"/>
        </w:rPr>
        <w:t xml:space="preserve"> </w:t>
      </w:r>
      <w:r w:rsidR="00A176A6" w:rsidRPr="00A176A6">
        <w:rPr>
          <w:rFonts w:asciiTheme="minorEastAsia" w:hAnsiTheme="minorEastAsia"/>
          <w:b/>
          <w:color w:val="FF0000"/>
          <w:szCs w:val="21"/>
        </w:rPr>
        <w:t>C</w:t>
      </w:r>
    </w:p>
    <w:p w:rsidR="00091E2A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A.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《中华人民共和国刑法》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B.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《中国人民政治协商会议共同纲领》</w:t>
      </w:r>
    </w:p>
    <w:p w:rsidR="00091E2A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C.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《中华人民共和国义务教育法》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D.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《中华人民共和国民法通则》</w:t>
      </w:r>
    </w:p>
    <w:p w:rsidR="00091E2A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14.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五星红旗第一次在联合国大厦前飘扬是在下列哪次会议后</w:t>
      </w:r>
      <w:r w:rsidR="00A176A6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="00A176A6">
        <w:rPr>
          <w:rFonts w:asciiTheme="minorEastAsia" w:hAnsiTheme="minorEastAsia"/>
          <w:color w:val="000000" w:themeColor="text1"/>
          <w:szCs w:val="21"/>
        </w:rPr>
        <w:t xml:space="preserve"> </w:t>
      </w:r>
      <w:r w:rsidR="00A176A6" w:rsidRPr="00A176A6">
        <w:rPr>
          <w:rFonts w:asciiTheme="minorEastAsia" w:hAnsiTheme="minorEastAsia"/>
          <w:b/>
          <w:color w:val="FF0000"/>
          <w:szCs w:val="21"/>
        </w:rPr>
        <w:t>D</w:t>
      </w:r>
    </w:p>
    <w:p w:rsidR="00091E2A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A.1922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年华盛领会议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B.1954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年日内瓦会议</w:t>
      </w:r>
    </w:p>
    <w:p w:rsidR="00091E2A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C.1955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年万隆会议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  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D.1971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年第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2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6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届联合国大会</w:t>
      </w:r>
    </w:p>
    <w:p w:rsidR="00091E2A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15.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改革开放战略实施后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深圳在短短的几年内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建成一座繁华的现代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化城市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成为对外开放的“窗口”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这主要得益于</w:t>
      </w:r>
      <w:r w:rsidR="00A176A6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="00A176A6" w:rsidRPr="00A176A6">
        <w:rPr>
          <w:rFonts w:asciiTheme="minorEastAsia" w:hAnsiTheme="minorEastAsia"/>
          <w:b/>
          <w:color w:val="FF0000"/>
          <w:szCs w:val="21"/>
        </w:rPr>
        <w:t xml:space="preserve"> B</w:t>
      </w:r>
    </w:p>
    <w:p w:rsidR="00091E2A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A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国有企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业的改革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  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B.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经济特区的建立</w:t>
      </w:r>
    </w:p>
    <w:p w:rsidR="00091E2A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C.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家庭联产承包责任制的推行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D.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民主与法制建设的加强</w:t>
      </w:r>
    </w:p>
    <w:p w:rsidR="00091E2A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16.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香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港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、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澳门的回归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是中华民族百年盛事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其回归与下列哪一项基本国策的实施有关</w:t>
      </w:r>
      <w:r w:rsidR="00A176A6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="00A176A6">
        <w:rPr>
          <w:rFonts w:asciiTheme="minorEastAsia" w:hAnsiTheme="minorEastAsia"/>
          <w:color w:val="000000" w:themeColor="text1"/>
          <w:szCs w:val="21"/>
        </w:rPr>
        <w:t xml:space="preserve"> </w:t>
      </w:r>
      <w:r w:rsidR="00A176A6" w:rsidRPr="00A176A6">
        <w:rPr>
          <w:rFonts w:asciiTheme="minorEastAsia" w:hAnsiTheme="minorEastAsia"/>
          <w:b/>
          <w:color w:val="FF0000"/>
          <w:szCs w:val="21"/>
        </w:rPr>
        <w:t>C</w:t>
      </w:r>
    </w:p>
    <w:p w:rsidR="00572350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A.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依法治国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        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B.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和平共处五项原则</w:t>
      </w:r>
    </w:p>
    <w:p w:rsidR="00091E2A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C.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“一国两制”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            D.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科教兴国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战略</w:t>
      </w:r>
    </w:p>
    <w:p w:rsidR="00091E2A" w:rsidRPr="00A176A6" w:rsidRDefault="00A176A6" w:rsidP="00A176A6">
      <w:pPr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/>
          <w:color w:val="000000" w:themeColor="text1"/>
          <w:szCs w:val="21"/>
        </w:rPr>
        <w:t>1</w:t>
      </w:r>
      <w:bookmarkStart w:id="0" w:name="_GoBack"/>
      <w:bookmarkEnd w:id="0"/>
      <w:r w:rsidR="00056707" w:rsidRPr="00A176A6">
        <w:rPr>
          <w:rFonts w:asciiTheme="minorEastAsia" w:hAnsiTheme="minorEastAsia" w:hint="eastAsia"/>
          <w:color w:val="000000" w:themeColor="text1"/>
          <w:szCs w:val="21"/>
        </w:rPr>
        <w:t>7.</w:t>
      </w:r>
      <w:r w:rsidR="00056707" w:rsidRPr="00A176A6">
        <w:rPr>
          <w:rFonts w:asciiTheme="minorEastAsia" w:hAnsiTheme="minorEastAsia" w:hint="eastAsia"/>
          <w:color w:val="000000" w:themeColor="text1"/>
          <w:szCs w:val="21"/>
        </w:rPr>
        <w:t>伯里克利说</w:t>
      </w:r>
      <w:r w:rsidR="00056707" w:rsidRPr="00A176A6">
        <w:rPr>
          <w:rFonts w:asciiTheme="minorEastAsia" w:hAnsiTheme="minorEastAsia" w:hint="eastAsia"/>
          <w:color w:val="000000" w:themeColor="text1"/>
          <w:szCs w:val="21"/>
        </w:rPr>
        <w:t>:</w:t>
      </w:r>
      <w:r w:rsidR="00056707" w:rsidRPr="00A176A6">
        <w:rPr>
          <w:rFonts w:asciiTheme="minorEastAsia" w:hAnsiTheme="minorEastAsia" w:hint="eastAsia"/>
          <w:color w:val="000000" w:themeColor="text1"/>
          <w:szCs w:val="21"/>
        </w:rPr>
        <w:t>“我们的制度之以被称为民主政治</w:t>
      </w:r>
      <w:r w:rsidR="00056707"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="00056707" w:rsidRPr="00A176A6">
        <w:rPr>
          <w:rFonts w:asciiTheme="minorEastAsia" w:hAnsiTheme="minorEastAsia" w:hint="eastAsia"/>
          <w:color w:val="000000" w:themeColor="text1"/>
          <w:szCs w:val="21"/>
        </w:rPr>
        <w:t>因为政权是在全体公民手中</w:t>
      </w:r>
      <w:r w:rsidR="00056707"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="00056707" w:rsidRPr="00A176A6">
        <w:rPr>
          <w:rFonts w:asciiTheme="minorEastAsia" w:hAnsiTheme="minorEastAsia" w:hint="eastAsia"/>
          <w:color w:val="000000" w:themeColor="text1"/>
          <w:szCs w:val="21"/>
        </w:rPr>
        <w:t>而不是在少数人手中</w:t>
      </w:r>
      <w:r w:rsidR="00056707"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="00056707" w:rsidRPr="00A176A6">
        <w:rPr>
          <w:rFonts w:asciiTheme="minorEastAsia" w:hAnsiTheme="minorEastAsia" w:hint="eastAsia"/>
          <w:color w:val="000000" w:themeColor="text1"/>
          <w:szCs w:val="21"/>
        </w:rPr>
        <w:t>”这种“制度”产生于</w:t>
      </w:r>
      <w:r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>
        <w:rPr>
          <w:rFonts w:asciiTheme="minorEastAsia" w:hAnsiTheme="minorEastAsia"/>
          <w:color w:val="000000" w:themeColor="text1"/>
          <w:szCs w:val="21"/>
        </w:rPr>
        <w:t xml:space="preserve"> </w:t>
      </w:r>
      <w:r w:rsidRPr="00A176A6">
        <w:rPr>
          <w:rFonts w:asciiTheme="minorEastAsia" w:hAnsiTheme="minorEastAsia"/>
          <w:b/>
          <w:color w:val="FF0000"/>
          <w:szCs w:val="21"/>
        </w:rPr>
        <w:t>C</w:t>
      </w:r>
    </w:p>
    <w:p w:rsidR="00091E2A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A.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古代埃及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B.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古代印度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C.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古代雅典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D.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古代罗马</w:t>
      </w:r>
    </w:p>
    <w:p w:rsidR="00091E2A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18.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将中国古代造纸术等重大发明及古印度人发明的“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0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—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9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”十个数字符号传播到欧洲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在不同文明之间架起了文化交流桥梁的是</w:t>
      </w:r>
      <w:r w:rsidR="00A176A6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="00A176A6">
        <w:rPr>
          <w:rFonts w:asciiTheme="minorEastAsia" w:hAnsiTheme="minorEastAsia"/>
          <w:color w:val="000000" w:themeColor="text1"/>
          <w:szCs w:val="21"/>
        </w:rPr>
        <w:t xml:space="preserve"> </w:t>
      </w:r>
      <w:r w:rsidR="00A176A6" w:rsidRPr="00A176A6">
        <w:rPr>
          <w:rFonts w:asciiTheme="minorEastAsia" w:hAnsiTheme="minorEastAsia"/>
          <w:b/>
          <w:color w:val="FF0000"/>
          <w:szCs w:val="21"/>
        </w:rPr>
        <w:t>B</w:t>
      </w:r>
    </w:p>
    <w:p w:rsidR="00091E2A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A.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西班牙人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B.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阿拉伯人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C.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土耳其人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D.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葡萄牙人</w:t>
      </w:r>
    </w:p>
    <w:p w:rsidR="00091E2A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lastRenderedPageBreak/>
        <w:t>19.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“在美国历史和人类历史上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林肯必将与华盛顿齐名。”这主要是因为林肯</w:t>
      </w:r>
      <w:r w:rsidR="00A176A6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="00A176A6">
        <w:rPr>
          <w:rFonts w:asciiTheme="minorEastAsia" w:hAnsiTheme="minorEastAsia"/>
          <w:color w:val="000000" w:themeColor="text1"/>
          <w:szCs w:val="21"/>
        </w:rPr>
        <w:t xml:space="preserve"> </w:t>
      </w:r>
      <w:r w:rsidR="00A176A6" w:rsidRPr="00A176A6">
        <w:rPr>
          <w:rFonts w:asciiTheme="minorEastAsia" w:hAnsiTheme="minorEastAsia"/>
          <w:b/>
          <w:color w:val="FF0000"/>
          <w:szCs w:val="21"/>
        </w:rPr>
        <w:t>C</w:t>
      </w:r>
    </w:p>
    <w:p w:rsidR="00091E2A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A.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推行农奴制改革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促进资本主义发展</w:t>
      </w:r>
    </w:p>
    <w:p w:rsidR="00091E2A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B.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领导独立战争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颁布《独立宣言》</w:t>
      </w:r>
    </w:p>
    <w:p w:rsidR="00091E2A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C.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维护国家统一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废除黑奴制度</w:t>
      </w:r>
    </w:p>
    <w:p w:rsidR="00091E2A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D.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领导世界反法西斯战争</w:t>
      </w:r>
    </w:p>
    <w:p w:rsidR="00091E2A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20.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《共产党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宣言》是激励无产阶级为实现公平公正社会制度不断奋斗的强大精神动力，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该宣言的发表</w:t>
      </w:r>
      <w:r w:rsidR="00A176A6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="00A176A6">
        <w:rPr>
          <w:rFonts w:asciiTheme="minorEastAsia" w:hAnsiTheme="minorEastAsia"/>
          <w:color w:val="000000" w:themeColor="text1"/>
          <w:szCs w:val="21"/>
        </w:rPr>
        <w:t xml:space="preserve"> </w:t>
      </w:r>
      <w:r w:rsidR="00A176A6" w:rsidRPr="00A176A6">
        <w:rPr>
          <w:rFonts w:asciiTheme="minorEastAsia" w:hAnsiTheme="minorEastAsia"/>
          <w:b/>
          <w:color w:val="FF0000"/>
          <w:szCs w:val="21"/>
        </w:rPr>
        <w:t>A</w:t>
      </w:r>
    </w:p>
    <w:p w:rsidR="00091E2A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A.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标志着马克思主义的诞生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B.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体现了资产阶级的要求</w:t>
      </w:r>
    </w:p>
    <w:p w:rsidR="00572350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C.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揭开了法国大革命的序幕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D.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动摇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了神权统治的根基</w:t>
      </w:r>
    </w:p>
    <w:p w:rsidR="007969E9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21.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下列关于第一次世界大战的叙述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错误的是</w:t>
      </w:r>
      <w:r w:rsidR="00A176A6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="00A176A6">
        <w:rPr>
          <w:rFonts w:asciiTheme="minorEastAsia" w:hAnsiTheme="minorEastAsia"/>
          <w:color w:val="000000" w:themeColor="text1"/>
          <w:szCs w:val="21"/>
        </w:rPr>
        <w:t xml:space="preserve"> </w:t>
      </w:r>
      <w:r w:rsidR="00A176A6" w:rsidRPr="00A176A6">
        <w:rPr>
          <w:rFonts w:asciiTheme="minorEastAsia" w:hAnsiTheme="minorEastAsia"/>
          <w:b/>
          <w:color w:val="FF0000"/>
          <w:szCs w:val="21"/>
        </w:rPr>
        <w:t>D</w:t>
      </w:r>
    </w:p>
    <w:p w:rsidR="007969E9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A.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战前在欧洲形成了三国同盟和三国协约两大军事集团</w:t>
      </w:r>
    </w:p>
    <w:p w:rsidR="007969E9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B.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拉热窝事件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是战争爆发的导火线</w:t>
      </w:r>
    </w:p>
    <w:p w:rsidR="007969E9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C.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凡尔登战役是大战中最惨烈的战役之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一</w:t>
      </w:r>
    </w:p>
    <w:p w:rsidR="007969E9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D.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日本偷袭珍珠港使美国卷入大战</w:t>
      </w:r>
    </w:p>
    <w:p w:rsidR="007969E9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22.1917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年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11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月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7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日晚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“阿芙乐尔”号巡洋舰的一声炮响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发出了攻占冬宫的信号。经过激烈战斗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彼得格勒武装起义取得胜利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以上场景发生在哪次革命中</w:t>
      </w:r>
      <w:r w:rsidR="00A176A6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="00A176A6">
        <w:rPr>
          <w:rFonts w:asciiTheme="minorEastAsia" w:hAnsiTheme="minorEastAsia"/>
          <w:color w:val="000000" w:themeColor="text1"/>
          <w:szCs w:val="21"/>
        </w:rPr>
        <w:t xml:space="preserve"> </w:t>
      </w:r>
      <w:r w:rsidR="00A176A6" w:rsidRPr="00A176A6">
        <w:rPr>
          <w:rFonts w:asciiTheme="minorEastAsia" w:hAnsiTheme="minorEastAsia"/>
          <w:b/>
          <w:color w:val="FF0000"/>
          <w:szCs w:val="21"/>
        </w:rPr>
        <w:t>D</w:t>
      </w:r>
    </w:p>
    <w:p w:rsidR="007969E9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A.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宪章运动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B.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巴黎公社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C.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二月革命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D.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十月革命</w:t>
      </w:r>
    </w:p>
    <w:p w:rsidR="007969E9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23.1942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年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1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月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美、英、苏、中等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26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个国家在华盛顿签署《联合国家宣言》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保证全力对法西斯国家作战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《联合国家宣言》的发表标志着</w:t>
      </w:r>
      <w:r w:rsidR="00A176A6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="00A176A6">
        <w:rPr>
          <w:rFonts w:asciiTheme="minorEastAsia" w:hAnsiTheme="minorEastAsia"/>
          <w:color w:val="000000" w:themeColor="text1"/>
          <w:szCs w:val="21"/>
        </w:rPr>
        <w:t xml:space="preserve"> </w:t>
      </w:r>
      <w:r w:rsidR="00A176A6" w:rsidRPr="00A176A6">
        <w:rPr>
          <w:rFonts w:asciiTheme="minorEastAsia" w:hAnsiTheme="minorEastAsia"/>
          <w:b/>
          <w:color w:val="FF0000"/>
          <w:szCs w:val="21"/>
        </w:rPr>
        <w:t>B</w:t>
      </w:r>
    </w:p>
    <w:p w:rsidR="007969E9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A.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法西斯轴心国集团的形成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B.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国际反法西斯联盟的形成</w:t>
      </w:r>
    </w:p>
    <w:p w:rsidR="007969E9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C.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雅尔塔体系的形成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D.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抗日民族统一战线的形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成</w:t>
      </w:r>
    </w:p>
    <w:p w:rsidR="00572350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24.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下列图片反映的主题是</w:t>
      </w:r>
      <w:r w:rsidR="00A176A6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="00A176A6">
        <w:rPr>
          <w:rFonts w:asciiTheme="minorEastAsia" w:hAnsiTheme="minorEastAsia"/>
          <w:color w:val="000000" w:themeColor="text1"/>
          <w:szCs w:val="21"/>
        </w:rPr>
        <w:t xml:space="preserve"> </w:t>
      </w:r>
      <w:r w:rsidR="00A176A6" w:rsidRPr="00A176A6">
        <w:rPr>
          <w:rFonts w:asciiTheme="minorEastAsia" w:hAnsiTheme="minorEastAsia"/>
          <w:b/>
          <w:color w:val="FF0000"/>
          <w:szCs w:val="21"/>
        </w:rPr>
        <w:t>C</w:t>
      </w:r>
    </w:p>
    <w:p w:rsidR="00A176A6" w:rsidRDefault="00A176A6" w:rsidP="00A176A6">
      <w:pPr>
        <w:jc w:val="center"/>
        <w:rPr>
          <w:rFonts w:hint="eastAsia"/>
        </w:rPr>
      </w:pPr>
      <w:r w:rsidRPr="00D317F1">
        <w:rPr>
          <w:rFonts w:hint="eastAsia"/>
          <w:noProof/>
        </w:rPr>
        <w:drawing>
          <wp:inline distT="0" distB="0" distL="0" distR="0">
            <wp:extent cx="1981200" cy="16192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93F">
        <w:rPr>
          <w:rFonts w:hint="eastAsia"/>
        </w:rPr>
        <w:t xml:space="preserve"> </w:t>
      </w:r>
      <w:r>
        <w:rPr>
          <w:rFonts w:hint="eastAsia"/>
        </w:rPr>
        <w:t xml:space="preserve">  </w:t>
      </w:r>
      <w:r w:rsidRPr="00DA693F">
        <w:rPr>
          <w:rFonts w:hint="eastAsia"/>
          <w:noProof/>
        </w:rPr>
        <w:drawing>
          <wp:inline distT="0" distB="0" distL="0" distR="0">
            <wp:extent cx="1019175" cy="1619250"/>
            <wp:effectExtent l="0" t="0" r="0" b="0"/>
            <wp:docPr id="35" name="图片 35" descr="马歇尔计划宣传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马歇尔计划宣传画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 w:rsidRPr="000755F6">
        <w:rPr>
          <w:rFonts w:hint="eastAsia"/>
          <w:noProof/>
        </w:rPr>
        <w:drawing>
          <wp:inline distT="0" distB="0" distL="0" distR="0">
            <wp:extent cx="1657350" cy="1619250"/>
            <wp:effectExtent l="0" t="0" r="0" b="0"/>
            <wp:docPr id="34" name="图片 34" descr="北大西洋公约组织和华沙条约组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北大西洋公约组织和华沙条约组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6A6" w:rsidRPr="00DA693F" w:rsidRDefault="00A176A6" w:rsidP="00A176A6">
      <w:pPr>
        <w:rPr>
          <w:rFonts w:ascii="楷体_GB2312" w:eastAsia="楷体_GB2312" w:hint="eastAsia"/>
          <w:sz w:val="18"/>
          <w:szCs w:val="18"/>
        </w:rPr>
      </w:pPr>
      <w:r>
        <w:rPr>
          <w:rFonts w:ascii="楷体_GB2312" w:eastAsia="楷体_GB2312" w:hint="eastAsia"/>
          <w:sz w:val="18"/>
          <w:szCs w:val="18"/>
        </w:rPr>
        <w:t xml:space="preserve">  </w:t>
      </w:r>
      <w:r w:rsidRPr="00DA693F">
        <w:rPr>
          <w:rFonts w:ascii="楷体_GB2312" w:eastAsia="楷体_GB2312" w:hint="eastAsia"/>
          <w:sz w:val="18"/>
          <w:szCs w:val="18"/>
        </w:rPr>
        <w:t xml:space="preserve">1947年3月杜鲁门在国会发表演说  </w:t>
      </w:r>
      <w:r>
        <w:rPr>
          <w:rFonts w:ascii="楷体_GB2312" w:eastAsia="楷体_GB2312" w:hint="eastAsia"/>
          <w:sz w:val="18"/>
          <w:szCs w:val="18"/>
        </w:rPr>
        <w:t xml:space="preserve">  </w:t>
      </w:r>
      <w:r w:rsidRPr="00DA693F">
        <w:rPr>
          <w:rFonts w:ascii="楷体_GB2312" w:eastAsia="楷体_GB2312" w:hint="eastAsia"/>
          <w:sz w:val="18"/>
          <w:szCs w:val="18"/>
        </w:rPr>
        <w:t xml:space="preserve">“马歇尔计划”宣传海报  </w:t>
      </w:r>
      <w:r>
        <w:rPr>
          <w:rFonts w:ascii="楷体_GB2312" w:eastAsia="楷体_GB2312" w:hint="eastAsia"/>
          <w:sz w:val="18"/>
          <w:szCs w:val="18"/>
        </w:rPr>
        <w:t xml:space="preserve"> </w:t>
      </w:r>
      <w:r w:rsidRPr="00DA693F">
        <w:rPr>
          <w:rFonts w:ascii="楷体_GB2312" w:eastAsia="楷体_GB2312" w:hint="eastAsia"/>
          <w:sz w:val="18"/>
          <w:szCs w:val="18"/>
        </w:rPr>
        <w:t>北大西洋公约组织和华沙条约组织</w:t>
      </w:r>
    </w:p>
    <w:p w:rsidR="007969E9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A.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凡尔赛一华盛顿体系下的世界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B.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欧美主要国家的社会巨变</w:t>
      </w:r>
    </w:p>
    <w:p w:rsidR="007969E9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C.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“冷战”局面的形成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D.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资产阶级统治的巩固与扩大</w:t>
      </w:r>
    </w:p>
    <w:p w:rsidR="007969E9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25.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一位当代西方史学家说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: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“西欧国家希望通过建立一个经济共同体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来振兴经济并降低未来战争的可能性。”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1993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年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西欧国家在欧洲共同体的基础上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成立的资源共享、优势互补的经济体是</w:t>
      </w:r>
      <w:r w:rsidR="00A176A6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="00A176A6">
        <w:rPr>
          <w:rFonts w:asciiTheme="minorEastAsia" w:hAnsiTheme="minorEastAsia"/>
          <w:color w:val="000000" w:themeColor="text1"/>
          <w:szCs w:val="21"/>
        </w:rPr>
        <w:t xml:space="preserve"> </w:t>
      </w:r>
      <w:r w:rsidR="00A176A6" w:rsidRPr="00A176A6">
        <w:rPr>
          <w:rFonts w:asciiTheme="minorEastAsia" w:hAnsiTheme="minorEastAsia"/>
          <w:color w:val="FF0000"/>
          <w:szCs w:val="21"/>
        </w:rPr>
        <w:t>C</w:t>
      </w:r>
    </w:p>
    <w:p w:rsidR="00572350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color w:val="000000" w:themeColor="text1"/>
          <w:szCs w:val="21"/>
        </w:rPr>
        <w:t>A.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亚太经合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组织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B.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世界贸易组织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C.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欧洲联盟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 xml:space="preserve">        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D.</w:t>
      </w:r>
      <w:r w:rsidRPr="00A176A6">
        <w:rPr>
          <w:rFonts w:asciiTheme="minorEastAsia" w:hAnsiTheme="minorEastAsia" w:hint="eastAsia"/>
          <w:color w:val="000000" w:themeColor="text1"/>
          <w:szCs w:val="21"/>
        </w:rPr>
        <w:t>联合国</w:t>
      </w:r>
    </w:p>
    <w:p w:rsidR="007969E9" w:rsidRPr="00A176A6" w:rsidRDefault="00056707" w:rsidP="00A176A6">
      <w:pPr>
        <w:jc w:val="center"/>
        <w:rPr>
          <w:rFonts w:ascii="黑体" w:eastAsia="黑体" w:hAnsi="黑体"/>
          <w:b/>
          <w:color w:val="000000" w:themeColor="text1"/>
          <w:szCs w:val="21"/>
        </w:rPr>
      </w:pP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第Ⅱ卷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(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非选择题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,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共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50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分</w:t>
      </w:r>
      <w:r w:rsidRPr="00A176A6">
        <w:rPr>
          <w:rFonts w:ascii="黑体" w:eastAsia="黑体" w:hAnsi="黑体" w:hint="eastAsia"/>
          <w:b/>
          <w:color w:val="000000" w:themeColor="text1"/>
          <w:szCs w:val="21"/>
        </w:rPr>
        <w:t>)</w:t>
      </w:r>
    </w:p>
    <w:p w:rsidR="007969E9" w:rsidRPr="00A176A6" w:rsidRDefault="00056707" w:rsidP="00A176A6">
      <w:pPr>
        <w:rPr>
          <w:rFonts w:asciiTheme="minorEastAsia" w:hAnsiTheme="minorEastAsia"/>
          <w:b/>
          <w:color w:val="000000" w:themeColor="text1"/>
          <w:szCs w:val="21"/>
        </w:rPr>
      </w:pP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二、非选择题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(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本大题共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4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小题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第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26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题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10</w:t>
      </w:r>
      <w:r w:rsidRPr="00A176A6">
        <w:rPr>
          <w:rFonts w:asciiTheme="minorEastAsia" w:hAnsiTheme="minorEastAsia" w:hint="eastAsia"/>
          <w:b/>
          <w:noProof/>
          <w:color w:val="000000" w:themeColor="text1"/>
          <w:szCs w:val="21"/>
        </w:rPr>
        <w:drawing>
          <wp:inline distT="0" distB="0" distL="0" distR="0">
            <wp:extent cx="20320" cy="12700"/>
            <wp:effectExtent l="0" t="0" r="0" b="0"/>
            <wp:docPr id="27" name="图片 2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分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第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27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题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12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分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第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28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题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14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分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第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29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题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14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分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,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共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50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分</w:t>
      </w:r>
      <w:r w:rsidRPr="00A176A6">
        <w:rPr>
          <w:rFonts w:asciiTheme="minorEastAsia" w:hAnsiTheme="minorEastAsia" w:hint="eastAsia"/>
          <w:b/>
          <w:color w:val="000000" w:themeColor="text1"/>
          <w:szCs w:val="21"/>
        </w:rPr>
        <w:t>)</w:t>
      </w:r>
    </w:p>
    <w:p w:rsidR="00A176A6" w:rsidRDefault="00A176A6" w:rsidP="00A176A6">
      <w:pPr>
        <w:rPr>
          <w:rFonts w:hint="eastAsia"/>
        </w:rPr>
      </w:pPr>
      <w:r>
        <w:rPr>
          <w:rFonts w:hint="eastAsia"/>
        </w:rPr>
        <w:t>26.</w:t>
      </w:r>
      <w:r>
        <w:rPr>
          <w:rFonts w:hint="eastAsia"/>
        </w:rPr>
        <w:t>（</w:t>
      </w:r>
      <w:r>
        <w:rPr>
          <w:rFonts w:hint="eastAsia"/>
        </w:rPr>
        <w:t>10</w:t>
      </w:r>
      <w:r>
        <w:rPr>
          <w:rFonts w:hint="eastAsia"/>
        </w:rPr>
        <w:t>分）阅读下列材料，回答问题。</w:t>
      </w:r>
    </w:p>
    <w:p w:rsidR="00A176A6" w:rsidRPr="003C55AB" w:rsidRDefault="00A176A6" w:rsidP="00A176A6">
      <w:pPr>
        <w:rPr>
          <w:rFonts w:ascii="楷体_GB2312" w:eastAsia="楷体_GB2312" w:hint="eastAsia"/>
        </w:rPr>
      </w:pPr>
      <w:r w:rsidRPr="003C55AB">
        <w:rPr>
          <w:rFonts w:ascii="楷体_GB2312" w:eastAsia="楷体_GB2312" w:hint="eastAsia"/>
        </w:rPr>
        <w:t>材料一</w:t>
      </w:r>
    </w:p>
    <w:p w:rsidR="00A176A6" w:rsidRPr="003C55AB" w:rsidRDefault="00A176A6" w:rsidP="00A176A6">
      <w:pPr>
        <w:jc w:val="center"/>
        <w:rPr>
          <w:rFonts w:ascii="楷体_GB2312" w:eastAsia="楷体_GB2312" w:hint="eastAsia"/>
        </w:rPr>
      </w:pPr>
      <w:r w:rsidRPr="003C55AB">
        <w:rPr>
          <w:rFonts w:ascii="楷体_GB2312" w:eastAsia="楷体_GB2312" w:hint="eastAsia"/>
          <w:noProof/>
        </w:rPr>
        <w:lastRenderedPageBreak/>
        <w:drawing>
          <wp:inline distT="0" distB="0" distL="0" distR="0">
            <wp:extent cx="1495425" cy="143827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5AB">
        <w:rPr>
          <w:rFonts w:ascii="楷体_GB2312" w:eastAsia="楷体_GB2312" w:hint="eastAsia"/>
        </w:rPr>
        <w:t xml:space="preserve">    </w:t>
      </w:r>
      <w:r w:rsidRPr="003C55AB">
        <w:rPr>
          <w:rFonts w:ascii="楷体_GB2312" w:eastAsia="楷体_GB2312" w:hint="eastAsia"/>
          <w:noProof/>
        </w:rPr>
        <w:drawing>
          <wp:inline distT="0" distB="0" distL="0" distR="0">
            <wp:extent cx="2952750" cy="1438275"/>
            <wp:effectExtent l="0" t="0" r="0" b="0"/>
            <wp:docPr id="37" name="图片 37" descr="《清明上河图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《清明上河图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6A6" w:rsidRPr="003C55AB" w:rsidRDefault="00A176A6" w:rsidP="00A176A6">
      <w:pPr>
        <w:rPr>
          <w:rFonts w:ascii="楷体_GB2312" w:eastAsia="楷体_GB2312" w:hint="eastAsia"/>
        </w:rPr>
      </w:pPr>
      <w:r w:rsidRPr="003C55AB">
        <w:rPr>
          <w:rFonts w:ascii="楷体_GB2312" w:eastAsia="楷体_GB2312" w:hint="eastAsia"/>
        </w:rPr>
        <w:t xml:space="preserve">              图5                  图6  张择端《清明上河图》（局部）</w:t>
      </w:r>
    </w:p>
    <w:p w:rsidR="00A176A6" w:rsidRPr="003C55AB" w:rsidRDefault="00A176A6" w:rsidP="00A176A6">
      <w:pPr>
        <w:rPr>
          <w:rFonts w:ascii="楷体_GB2312" w:eastAsia="楷体_GB2312" w:hint="eastAsia"/>
        </w:rPr>
      </w:pPr>
      <w:r w:rsidRPr="003C55AB">
        <w:rPr>
          <w:rFonts w:ascii="楷体_GB2312" w:eastAsia="楷体_GB2312" w:hint="eastAsia"/>
        </w:rPr>
        <w:t>材料二  他是南朝著名的数学家，是世界上第一个将圆周率数值精确到小数点后七位数字的人。这个数值的求出，比欧洲早一千多年。</w:t>
      </w:r>
    </w:p>
    <w:p w:rsidR="00A176A6" w:rsidRPr="003C55AB" w:rsidRDefault="00A176A6" w:rsidP="00A176A6">
      <w:pPr>
        <w:rPr>
          <w:rFonts w:ascii="楷体_GB2312" w:eastAsia="楷体_GB2312" w:hint="eastAsia"/>
        </w:rPr>
      </w:pPr>
      <w:r w:rsidRPr="003C55AB">
        <w:rPr>
          <w:rFonts w:ascii="楷体_GB2312" w:eastAsia="楷体_GB2312" w:hint="eastAsia"/>
        </w:rPr>
        <w:t>材料三  中医是我国传统文化的瑰宝，明代医药学家李时珍全面总结了我国古代药物学的成就，同时根据自己一生行医用药中对药性的实际体验，写成了一部药物学巨著，这部巨著被译为为日、英、德、法、拉丁、俄等文字，在世界医学领域有很高的学术地位。</w:t>
      </w:r>
    </w:p>
    <w:p w:rsidR="00A176A6" w:rsidRDefault="00A176A6" w:rsidP="00A176A6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）图</w:t>
      </w:r>
      <w:r>
        <w:rPr>
          <w:rFonts w:hint="eastAsia"/>
        </w:rPr>
        <w:t>5</w:t>
      </w:r>
      <w:r>
        <w:rPr>
          <w:rFonts w:hint="eastAsia"/>
        </w:rPr>
        <w:t>所示的文字是商朝时期刻在龟甲和兽骨上的文字，它被称作什么文字？图</w:t>
      </w:r>
      <w:r>
        <w:rPr>
          <w:rFonts w:hint="eastAsia"/>
        </w:rPr>
        <w:t>6</w:t>
      </w:r>
      <w:r>
        <w:rPr>
          <w:rFonts w:hint="eastAsia"/>
        </w:rPr>
        <w:t>是研究哪一朝代商业活动和城市生活风貌的重要资料（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:rsidR="00A176A6" w:rsidRDefault="00A176A6" w:rsidP="00A176A6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）材料二中的这位数学家是谁？（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A176A6" w:rsidRDefault="00A176A6" w:rsidP="00A176A6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）请说出材料三中李时珍编写的这部药物学巨著的名称。（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A176A6" w:rsidRDefault="00A176A6" w:rsidP="00A176A6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）综合以上材料和所学知识，谈你你对中国古代传统文化的认识。（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A176A6" w:rsidRDefault="00A176A6" w:rsidP="00A176A6">
      <w:pPr>
        <w:rPr>
          <w:color w:val="FF0000"/>
        </w:rPr>
      </w:pPr>
      <w:r>
        <w:rPr>
          <w:rFonts w:hint="eastAsia"/>
          <w:color w:val="FF0000"/>
        </w:rPr>
        <w:t>26</w:t>
      </w:r>
      <w:r>
        <w:rPr>
          <w:rFonts w:hint="eastAsia"/>
          <w:color w:val="FF0000"/>
        </w:rPr>
        <w:t>．（</w:t>
      </w:r>
      <w:r>
        <w:rPr>
          <w:rFonts w:hint="eastAsia"/>
          <w:color w:val="FF0000"/>
        </w:rPr>
        <w:t>10</w:t>
      </w:r>
      <w:r>
        <w:rPr>
          <w:rFonts w:hint="eastAsia"/>
          <w:color w:val="FF0000"/>
        </w:rPr>
        <w:t>分）（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）文字：甲骨文。（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分）朝代：北宋。（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分）（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）祖冲之。（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分）（</w:t>
      </w:r>
      <w:r>
        <w:rPr>
          <w:rFonts w:hint="eastAsia"/>
          <w:color w:val="FF0000"/>
        </w:rPr>
        <w:t>3</w:t>
      </w:r>
      <w:r>
        <w:rPr>
          <w:rFonts w:hint="eastAsia"/>
          <w:color w:val="FF0000"/>
        </w:rPr>
        <w:t>）《本草纲目》。（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分）（</w:t>
      </w:r>
      <w:r>
        <w:rPr>
          <w:rFonts w:hint="eastAsia"/>
          <w:color w:val="FF0000"/>
        </w:rPr>
        <w:t>4</w:t>
      </w:r>
      <w:r>
        <w:rPr>
          <w:rFonts w:hint="eastAsia"/>
          <w:color w:val="FF0000"/>
        </w:rPr>
        <w:t>）中国传统文化源远流长；丰富多彩；成就辉煌：対人类进步做出ア伟大贡献；是坚定我们文化自信的历史依据。（答出任意一点即可得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分；围绕题意，言之有理亦可给分。）</w:t>
      </w:r>
    </w:p>
    <w:p w:rsidR="00A176A6" w:rsidRDefault="00A176A6" w:rsidP="00A176A6">
      <w:pPr>
        <w:rPr>
          <w:color w:val="0000FF"/>
        </w:rPr>
      </w:pPr>
    </w:p>
    <w:p w:rsidR="00A176A6" w:rsidRDefault="00A176A6" w:rsidP="00A176A6">
      <w:pPr>
        <w:rPr>
          <w:rFonts w:hint="eastAsia"/>
        </w:rPr>
      </w:pPr>
      <w:r>
        <w:rPr>
          <w:rFonts w:hint="eastAsia"/>
        </w:rPr>
        <w:t>27.</w:t>
      </w:r>
      <w:r>
        <w:rPr>
          <w:rFonts w:hint="eastAsia"/>
        </w:rPr>
        <w:t>（</w:t>
      </w:r>
      <w:r>
        <w:rPr>
          <w:rFonts w:hint="eastAsia"/>
        </w:rPr>
        <w:t>12</w:t>
      </w:r>
      <w:r>
        <w:rPr>
          <w:rFonts w:hint="eastAsia"/>
        </w:rPr>
        <w:t>分）阅读下列材料，回答问题。</w:t>
      </w:r>
    </w:p>
    <w:p w:rsidR="00A176A6" w:rsidRPr="003C55AB" w:rsidRDefault="00A176A6" w:rsidP="00A176A6">
      <w:pPr>
        <w:rPr>
          <w:rFonts w:ascii="楷体_GB2312" w:eastAsia="楷体_GB2312" w:hint="eastAsia"/>
        </w:rPr>
      </w:pPr>
      <w:r w:rsidRPr="003C55AB">
        <w:rPr>
          <w:rFonts w:ascii="楷体_GB2312" w:eastAsia="楷体_GB2312" w:hint="eastAsia"/>
        </w:rPr>
        <w:t>材料一  大多数文艺复兴时期的艺术和文学关注的中心都是人——文艺复兴时期的新人，他或她是自身命运的塑造者，而不是</w:t>
      </w:r>
      <w:r>
        <w:rPr>
          <w:rFonts w:ascii="楷体_GB2312" w:eastAsia="楷体_GB2312" w:hint="eastAsia"/>
        </w:rPr>
        <w:t>超</w:t>
      </w:r>
      <w:r w:rsidRPr="003C55AB">
        <w:rPr>
          <w:rFonts w:ascii="楷体_GB2312" w:eastAsia="楷体_GB2312" w:hint="eastAsia"/>
        </w:rPr>
        <w:t>自然力量的玩物，人们不需要专心于超自然的力量，相反</w:t>
      </w:r>
      <w:r>
        <w:rPr>
          <w:rFonts w:ascii="楷体_GB2312" w:eastAsia="楷体_GB2312" w:hint="eastAsia"/>
        </w:rPr>
        <w:t>，</w:t>
      </w:r>
      <w:r w:rsidRPr="003C55AB">
        <w:rPr>
          <w:rFonts w:ascii="楷体_GB2312" w:eastAsia="楷体_GB2312" w:hint="eastAsia"/>
        </w:rPr>
        <w:t>生活的目的是为了发展自身所固有的潜能。</w:t>
      </w:r>
    </w:p>
    <w:p w:rsidR="00A176A6" w:rsidRPr="003C55AB" w:rsidRDefault="00A176A6" w:rsidP="00A176A6">
      <w:pPr>
        <w:jc w:val="right"/>
        <w:rPr>
          <w:rFonts w:ascii="楷体_GB2312" w:eastAsia="楷体_GB2312" w:hint="eastAsia"/>
        </w:rPr>
      </w:pPr>
      <w:r w:rsidRPr="003C55AB">
        <w:rPr>
          <w:rFonts w:ascii="楷体_GB2312" w:eastAsia="楷体_GB2312" w:hint="eastAsia"/>
        </w:rPr>
        <w:t>——斯塔夫里阿诺斯《全球通史》</w:t>
      </w:r>
    </w:p>
    <w:p w:rsidR="00A176A6" w:rsidRPr="003C55AB" w:rsidRDefault="00A176A6" w:rsidP="00A176A6">
      <w:pPr>
        <w:rPr>
          <w:rFonts w:ascii="楷体_GB2312" w:eastAsia="楷体_GB2312" w:hint="eastAsia"/>
        </w:rPr>
      </w:pPr>
      <w:r w:rsidRPr="003C55AB">
        <w:rPr>
          <w:rFonts w:ascii="楷体_GB2312" w:eastAsia="楷体_GB2312" w:hint="eastAsia"/>
        </w:rPr>
        <w:t>材料二   英国用“光荣革命”的非暴力手段建立了一种新的政治制度……新制度营造出一种宽松、自由和开放的环境……否则，就难以想象英国社会如何能够在18、19世纪和平地实现现代化。</w:t>
      </w:r>
    </w:p>
    <w:p w:rsidR="00A176A6" w:rsidRPr="003C55AB" w:rsidRDefault="00A176A6" w:rsidP="00A176A6">
      <w:pPr>
        <w:jc w:val="right"/>
        <w:rPr>
          <w:rFonts w:ascii="楷体_GB2312" w:eastAsia="楷体_GB2312" w:hint="eastAsia"/>
        </w:rPr>
      </w:pPr>
      <w:r w:rsidRPr="003C55AB">
        <w:rPr>
          <w:rFonts w:ascii="楷体_GB2312" w:eastAsia="楷体_GB2312" w:hint="eastAsia"/>
        </w:rPr>
        <w:t>——钱乘旦《世界现代化历程》</w:t>
      </w:r>
    </w:p>
    <w:p w:rsidR="00A176A6" w:rsidRPr="003C55AB" w:rsidRDefault="00A176A6" w:rsidP="00A176A6">
      <w:pPr>
        <w:rPr>
          <w:rFonts w:ascii="楷体_GB2312" w:eastAsia="楷体_GB2312" w:hint="eastAsia"/>
        </w:rPr>
      </w:pPr>
      <w:r w:rsidRPr="003C55AB">
        <w:rPr>
          <w:rFonts w:ascii="楷体_GB2312" w:eastAsia="楷体_GB2312" w:hint="eastAsia"/>
        </w:rPr>
        <w:t>材料三  1933年，罗斯福就任美国总统，他面对严重的经济危机，推行新政，……所谓“新”指的是（美国）抛弃了自1776年以来所确定的自由</w:t>
      </w:r>
      <w:r>
        <w:rPr>
          <w:rFonts w:ascii="楷体_GB2312" w:eastAsia="楷体_GB2312" w:hint="eastAsia"/>
        </w:rPr>
        <w:t>放</w:t>
      </w:r>
      <w:r w:rsidRPr="003C55AB">
        <w:rPr>
          <w:rFonts w:ascii="楷体_GB2312" w:eastAsia="楷体_GB2312" w:hint="eastAsia"/>
        </w:rPr>
        <w:t>任、自由竞争的基本原则，实现国家对经济生活的全面干预和调节。</w:t>
      </w:r>
    </w:p>
    <w:p w:rsidR="00A176A6" w:rsidRDefault="00A176A6" w:rsidP="00A176A6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）材料一反映的是什么思想？文艺复兴首先兴起于哪一个国家？（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:rsidR="00A176A6" w:rsidRDefault="00A176A6" w:rsidP="00A176A6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）根据材料二并结合所学知识，指出光荣革命后，英国确立“新的政治制度”所依据的要法律文献是什么？该法律文献的颁布英国确立了怎样的政治体制？（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:rsidR="00A176A6" w:rsidRDefault="00A176A6" w:rsidP="00A176A6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）根据材料三，指出罗斯福新政有何创新之处？（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A176A6" w:rsidRDefault="00A176A6" w:rsidP="00A176A6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）根据以上材料，说说促进社会发展的因素有哪些？（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A176A6" w:rsidRDefault="00A176A6" w:rsidP="00A176A6">
      <w:pPr>
        <w:rPr>
          <w:color w:val="FF0000"/>
        </w:rPr>
      </w:pPr>
      <w:r>
        <w:rPr>
          <w:rFonts w:hint="eastAsia"/>
          <w:color w:val="FF0000"/>
        </w:rPr>
        <w:t>27</w:t>
      </w:r>
      <w:r>
        <w:rPr>
          <w:rFonts w:hint="eastAsia"/>
          <w:color w:val="FF0000"/>
        </w:rPr>
        <w:t>．（</w:t>
      </w:r>
      <w:r>
        <w:rPr>
          <w:rFonts w:hint="eastAsia"/>
          <w:color w:val="FF0000"/>
        </w:rPr>
        <w:t>12</w:t>
      </w:r>
      <w:r>
        <w:rPr>
          <w:rFonts w:hint="eastAsia"/>
          <w:color w:val="FF0000"/>
        </w:rPr>
        <w:t>分）（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）思想：人文主文。（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分）国家：意大利。（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分）（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）文献：《权利法案》；（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分）政治体刷：君主立宪制；（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分）（</w:t>
      </w:r>
      <w:r>
        <w:rPr>
          <w:rFonts w:hint="eastAsia"/>
          <w:color w:val="FF0000"/>
        </w:rPr>
        <w:t>3</w:t>
      </w:r>
      <w:r>
        <w:rPr>
          <w:rFonts w:hint="eastAsia"/>
          <w:color w:val="FF0000"/>
        </w:rPr>
        <w:t>）加強国家対经济的干预。（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分）（</w:t>
      </w:r>
      <w:r>
        <w:rPr>
          <w:rFonts w:hint="eastAsia"/>
          <w:color w:val="FF0000"/>
        </w:rPr>
        <w:t>4</w:t>
      </w:r>
      <w:r>
        <w:rPr>
          <w:rFonts w:hint="eastAsia"/>
          <w:color w:val="FF0000"/>
        </w:rPr>
        <w:t>）思想解放：制度创新；促进社会发展的改革。（答出任意一点即可得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分，围绕题意，言之有理亦</w:t>
      </w:r>
      <w:r>
        <w:rPr>
          <w:rFonts w:hint="eastAsia"/>
          <w:color w:val="FF0000"/>
        </w:rPr>
        <w:lastRenderedPageBreak/>
        <w:t>可给分。）</w:t>
      </w:r>
    </w:p>
    <w:p w:rsidR="00DF2B6B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</w:p>
    <w:p w:rsidR="00A176A6" w:rsidRDefault="00A176A6" w:rsidP="00A176A6">
      <w:pPr>
        <w:rPr>
          <w:rFonts w:hint="eastAsia"/>
        </w:rPr>
      </w:pPr>
      <w:r>
        <w:rPr>
          <w:rFonts w:hint="eastAsia"/>
        </w:rPr>
        <w:t>28.</w:t>
      </w:r>
      <w:r>
        <w:rPr>
          <w:rFonts w:hint="eastAsia"/>
        </w:rPr>
        <w:t>（</w:t>
      </w:r>
      <w:r>
        <w:rPr>
          <w:rFonts w:hint="eastAsia"/>
        </w:rPr>
        <w:t>14</w:t>
      </w:r>
      <w:r>
        <w:rPr>
          <w:rFonts w:hint="eastAsia"/>
        </w:rPr>
        <w:t>分）阅读下列材料，回答问题。</w:t>
      </w:r>
    </w:p>
    <w:p w:rsidR="00A176A6" w:rsidRPr="003C55AB" w:rsidRDefault="00A176A6" w:rsidP="00A176A6">
      <w:pPr>
        <w:rPr>
          <w:rFonts w:ascii="楷体_GB2312" w:eastAsia="楷体_GB2312" w:hint="eastAsia"/>
        </w:rPr>
      </w:pPr>
      <w:r w:rsidRPr="003C55AB">
        <w:rPr>
          <w:rFonts w:ascii="楷体_GB2312" w:eastAsia="楷体_GB2312" w:hint="eastAsia"/>
        </w:rPr>
        <w:t>材料一   鸦片战争失败后，中国逐步沦为半殖民地半封建社会，以康有为、孙中山等为代表的一批先进的中国人为挽救民族危机，寻求振兴中华的民族复兴之路，进行了不懈的探索和斗争</w:t>
      </w:r>
      <w:r>
        <w:rPr>
          <w:rFonts w:ascii="楷体_GB2312" w:eastAsia="楷体_GB2312" w:hint="eastAsia"/>
        </w:rPr>
        <w:t>。</w:t>
      </w:r>
    </w:p>
    <w:p w:rsidR="00A176A6" w:rsidRPr="003C55AB" w:rsidRDefault="00A176A6" w:rsidP="00A176A6">
      <w:pPr>
        <w:rPr>
          <w:rFonts w:ascii="楷体_GB2312" w:eastAsia="楷体_GB2312" w:hint="eastAsia"/>
        </w:rPr>
      </w:pPr>
      <w:r w:rsidRPr="003C55AB">
        <w:rPr>
          <w:rFonts w:ascii="楷体_GB2312" w:eastAsia="楷体_GB2312" w:hint="eastAsia"/>
        </w:rPr>
        <w:t>材料二   近代以来，由于我们一盘散沙，我们的民族总是在斗争中遭到失败。抗日战争中……中华民族形成了一个统一的抵抗力量，中国人民经过浴血奋战，终于取得了抗日战争的伟大胜利，这场战争的胜利，是中华民族由衰败到重新振兴的转折点，为国家的独立和民族的解放奠定了基础。</w:t>
      </w:r>
    </w:p>
    <w:p w:rsidR="00A176A6" w:rsidRPr="003C55AB" w:rsidRDefault="00A176A6" w:rsidP="00A176A6">
      <w:pPr>
        <w:rPr>
          <w:rFonts w:ascii="楷体_GB2312" w:eastAsia="楷体_GB2312" w:hint="eastAsia"/>
        </w:rPr>
      </w:pPr>
      <w:r w:rsidRPr="003C55AB">
        <w:rPr>
          <w:rFonts w:ascii="楷体_GB2312" w:eastAsia="楷体_GB2312" w:hint="eastAsia"/>
        </w:rPr>
        <w:t>材料三   中华人民共和国的成立，将数千年来的封建压迫，100年来的帝国主义侵略，22年的国民党反动统治，一齐被中国人民葬入坟墓，半殖民地半封建时代过去了，从此人民成了国家的主人，中国历史进入了一个民族复兴的新时代。</w:t>
      </w:r>
    </w:p>
    <w:p w:rsidR="00A176A6" w:rsidRPr="003C55AB" w:rsidRDefault="00A176A6" w:rsidP="00A176A6">
      <w:pPr>
        <w:rPr>
          <w:rFonts w:ascii="楷体_GB2312" w:eastAsia="楷体_GB2312" w:hint="eastAsia"/>
        </w:rPr>
      </w:pPr>
      <w:r w:rsidRPr="003C55AB">
        <w:rPr>
          <w:rFonts w:ascii="楷体_GB2312" w:eastAsia="楷体_GB2312" w:hint="eastAsia"/>
        </w:rPr>
        <w:t>材料四   改革开放之初，我们党发出了走自己的路，建设中国特色社会主义的伟大号召，从那时以来，我们党团结带领全国各族人民不懈奋斗，推动我国经济实力、科技实力、国防实力、综合国力进入世界前列，推动我国国际地位实现前所未有的提升。……中华民族正以崭新姿态屹立于世界的东方。</w:t>
      </w:r>
    </w:p>
    <w:p w:rsidR="00A176A6" w:rsidRPr="003C55AB" w:rsidRDefault="00A176A6" w:rsidP="00A176A6">
      <w:pPr>
        <w:jc w:val="right"/>
        <w:rPr>
          <w:rFonts w:ascii="楷体_GB2312" w:eastAsia="楷体_GB2312" w:hint="eastAsia"/>
        </w:rPr>
      </w:pPr>
      <w:r w:rsidRPr="003C55AB">
        <w:rPr>
          <w:rFonts w:ascii="楷体_GB2312" w:eastAsia="楷体_GB2312" w:hint="eastAsia"/>
        </w:rPr>
        <w:t>——习近平《在中国共产党第十九次全国代表大会上的报告》</w:t>
      </w:r>
    </w:p>
    <w:p w:rsidR="00A176A6" w:rsidRDefault="00A176A6" w:rsidP="00A176A6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）根据材料一并结合所学知识，分别列举康有为，孙中山探索民族复兴的实践活动各一例。（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:rsidR="00A176A6" w:rsidRDefault="00A176A6" w:rsidP="00A176A6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）根据材料二，回答抗日战争的胜利对中华民族的复兴有何重大意义？（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A176A6" w:rsidRDefault="00A176A6" w:rsidP="00A176A6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）根据材料三，指出“新时代”的“新”体现在哪些方面？（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A176A6" w:rsidRDefault="00A176A6" w:rsidP="00A176A6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）根据材料四并结合所学知识，说出中国共产党是在哪一次会议上作出了改革开放的伟大决策？请列举一项改革开放后我国在经济、科技、国防等领域的重大成就。（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:rsidR="00A176A6" w:rsidRDefault="00A176A6" w:rsidP="00A176A6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）综合上述材料，谈谈你对中华民族的复兴有何感悟。（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A176A6" w:rsidRDefault="00A176A6" w:rsidP="00A176A6">
      <w:pPr>
        <w:rPr>
          <w:color w:val="FF0000"/>
        </w:rPr>
      </w:pPr>
      <w:r>
        <w:rPr>
          <w:rFonts w:hint="eastAsia"/>
          <w:color w:val="FF0000"/>
        </w:rPr>
        <w:t>28</w:t>
      </w:r>
      <w:r>
        <w:rPr>
          <w:rFonts w:hint="eastAsia"/>
          <w:color w:val="FF0000"/>
        </w:rPr>
        <w:t>．（</w:t>
      </w:r>
      <w:r>
        <w:rPr>
          <w:rFonts w:hint="eastAsia"/>
          <w:color w:val="FF0000"/>
        </w:rPr>
        <w:t>14</w:t>
      </w:r>
      <w:r>
        <w:rPr>
          <w:rFonts w:hint="eastAsia"/>
          <w:color w:val="FF0000"/>
        </w:rPr>
        <w:t>分）（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）康有为：戊戌変法；（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分）孙中山：辛亥革命。（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分）（其他符合题意的答案均可给分）（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）抗日战争是中华民族由衰败到重新振兴的转折点；为国家的独立和民族的解放奠定了基础。（答出任意一点即可得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分，围绕题意，言之有理亦可给分。）（</w:t>
      </w:r>
      <w:r>
        <w:rPr>
          <w:rFonts w:hint="eastAsia"/>
          <w:color w:val="FF0000"/>
        </w:rPr>
        <w:t>3</w:t>
      </w:r>
      <w:r>
        <w:rPr>
          <w:rFonts w:hint="eastAsia"/>
          <w:color w:val="FF0000"/>
        </w:rPr>
        <w:t>）新中国的成立结束了半殖民地半封建社会的历史；人民成了国家的主人。（答出任意一点即可得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分；围绕题意，言之有理亦可给分。）（</w:t>
      </w:r>
      <w:r>
        <w:rPr>
          <w:rFonts w:hint="eastAsia"/>
          <w:color w:val="FF0000"/>
        </w:rPr>
        <w:t>4</w:t>
      </w:r>
      <w:r>
        <w:rPr>
          <w:rFonts w:hint="eastAsia"/>
          <w:color w:val="FF0000"/>
        </w:rPr>
        <w:t>）会议：中共十一届三中全会。（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分）成就：围绕改革开放后，在经济、科技、国防等领域取得的一项成就即可得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分；如：“神五”载人飞船等。（</w:t>
      </w:r>
      <w:r>
        <w:rPr>
          <w:rFonts w:hint="eastAsia"/>
          <w:color w:val="FF0000"/>
        </w:rPr>
        <w:t>5</w:t>
      </w:r>
      <w:r>
        <w:rPr>
          <w:rFonts w:hint="eastAsia"/>
          <w:color w:val="FF0000"/>
        </w:rPr>
        <w:t>）只有国家独立オ能实现民族复兴：在中国共产党的领导下，中华民族正逐歩走向复兴。（答出任意一点即可得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分；围绕题意，言之有理亦可给分。）</w:t>
      </w:r>
    </w:p>
    <w:p w:rsidR="007D21B6" w:rsidRPr="00A176A6" w:rsidRDefault="00056707" w:rsidP="00A176A6">
      <w:pPr>
        <w:rPr>
          <w:rFonts w:asciiTheme="minorEastAsia" w:hAnsiTheme="minorEastAsia"/>
          <w:color w:val="000000" w:themeColor="text1"/>
          <w:szCs w:val="21"/>
        </w:rPr>
      </w:pPr>
    </w:p>
    <w:p w:rsidR="00A176A6" w:rsidRDefault="00A176A6" w:rsidP="00A176A6">
      <w:pPr>
        <w:rPr>
          <w:rFonts w:hint="eastAsia"/>
        </w:rPr>
      </w:pPr>
      <w:r>
        <w:rPr>
          <w:rFonts w:hint="eastAsia"/>
        </w:rPr>
        <w:t>29</w:t>
      </w:r>
      <w:r>
        <w:rPr>
          <w:rFonts w:hint="eastAsia"/>
        </w:rPr>
        <w:t>．阅读下列材料，回答问题。</w:t>
      </w:r>
    </w:p>
    <w:p w:rsidR="00A176A6" w:rsidRPr="002D15E1" w:rsidRDefault="00A176A6" w:rsidP="00A176A6">
      <w:pPr>
        <w:rPr>
          <w:rFonts w:ascii="楷体_GB2312" w:eastAsia="楷体_GB2312" w:hint="eastAsia"/>
        </w:rPr>
      </w:pPr>
      <w:r w:rsidRPr="002D15E1">
        <w:rPr>
          <w:rFonts w:ascii="楷体_GB2312" w:eastAsia="楷体_GB2312" w:hint="eastAsia"/>
        </w:rPr>
        <w:t>材料一</w:t>
      </w:r>
    </w:p>
    <w:p w:rsidR="00A176A6" w:rsidRPr="002D15E1" w:rsidRDefault="00A176A6" w:rsidP="00A176A6">
      <w:pPr>
        <w:jc w:val="center"/>
        <w:rPr>
          <w:rFonts w:ascii="楷体_GB2312" w:eastAsia="楷体_GB2312" w:hint="eastAsia"/>
        </w:rPr>
      </w:pPr>
      <w:r w:rsidRPr="002D15E1">
        <w:rPr>
          <w:rFonts w:ascii="楷体_GB2312" w:eastAsia="楷体_GB2312" w:hint="eastAsia"/>
          <w:noProof/>
        </w:rPr>
        <w:drawing>
          <wp:inline distT="0" distB="0" distL="0" distR="0">
            <wp:extent cx="1238250" cy="1438275"/>
            <wp:effectExtent l="19050" t="19050" r="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382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D15E1">
        <w:rPr>
          <w:rFonts w:ascii="楷体_GB2312" w:eastAsia="楷体_GB2312" w:hint="eastAsia"/>
        </w:rPr>
        <w:t xml:space="preserve">           </w:t>
      </w:r>
      <w:r w:rsidRPr="002D15E1">
        <w:rPr>
          <w:rFonts w:ascii="楷体_GB2312" w:eastAsia="楷体_GB2312" w:hint="eastAsia"/>
          <w:noProof/>
        </w:rPr>
        <w:drawing>
          <wp:inline distT="0" distB="0" distL="0" distR="0">
            <wp:extent cx="2352675" cy="1438275"/>
            <wp:effectExtent l="19050" t="19050" r="9525" b="9525"/>
            <wp:docPr id="39" name="图片 39" descr="11使用机器进行生产的纺纱车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1使用机器进行生产的纺纱车间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382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176A6" w:rsidRPr="002D15E1" w:rsidRDefault="00A176A6" w:rsidP="00A176A6">
      <w:pPr>
        <w:rPr>
          <w:rFonts w:ascii="楷体_GB2312" w:eastAsia="楷体_GB2312" w:hint="eastAsia"/>
        </w:rPr>
      </w:pPr>
      <w:r w:rsidRPr="002D15E1">
        <w:rPr>
          <w:rFonts w:ascii="楷体_GB2312" w:eastAsia="楷体_GB2312" w:hint="eastAsia"/>
        </w:rPr>
        <w:lastRenderedPageBreak/>
        <w:t xml:space="preserve">  图7  16世纪纺织业手工工场          图8  19世纪使用机器的纺纱工厂</w:t>
      </w:r>
    </w:p>
    <w:p w:rsidR="00A176A6" w:rsidRPr="002D15E1" w:rsidRDefault="00A176A6" w:rsidP="00A176A6">
      <w:pPr>
        <w:rPr>
          <w:rFonts w:ascii="楷体_GB2312" w:eastAsia="楷体_GB2312" w:hint="eastAsia"/>
        </w:rPr>
      </w:pPr>
      <w:r w:rsidRPr="002D15E1">
        <w:rPr>
          <w:rFonts w:ascii="楷体_GB2312" w:eastAsia="楷体_GB2312" w:hint="eastAsia"/>
        </w:rPr>
        <w:t>材料二   第二次工业革命期间，科学技术突飞猛进，新技术、新发明，新理论层出不穷。电灯亮起来了，电话响起来了；内燃机取代蒸汽机，交通运输飞速发展。……人类进入了工业文明的新时代.</w:t>
      </w:r>
    </w:p>
    <w:p w:rsidR="00A176A6" w:rsidRPr="002D15E1" w:rsidRDefault="00A176A6" w:rsidP="00A176A6">
      <w:pPr>
        <w:rPr>
          <w:rFonts w:ascii="楷体_GB2312" w:eastAsia="楷体_GB2312" w:hint="eastAsia"/>
        </w:rPr>
      </w:pPr>
      <w:r w:rsidRPr="002D15E1">
        <w:rPr>
          <w:rFonts w:ascii="楷体_GB2312" w:eastAsia="楷体_GB2312" w:hint="eastAsia"/>
        </w:rPr>
        <w:t>材料三   第三次科技革命，人类在原子能、计算机、航天技术，生物工程等领域取得了巨大成就。这次科技革命似惊雷闪电，迅速席卷了整个世界。在这次科技革命的浪潮中，中国在多个领取得了重大突破。</w:t>
      </w:r>
    </w:p>
    <w:p w:rsidR="00A176A6" w:rsidRPr="002D15E1" w:rsidRDefault="00A176A6" w:rsidP="00A176A6">
      <w:pPr>
        <w:rPr>
          <w:rFonts w:ascii="楷体_GB2312" w:eastAsia="楷体_GB2312" w:hint="eastAsia"/>
        </w:rPr>
      </w:pPr>
      <w:r w:rsidRPr="002D15E1">
        <w:rPr>
          <w:rFonts w:ascii="楷体_GB2312" w:eastAsia="楷体_GB2312" w:hint="eastAsia"/>
        </w:rPr>
        <w:t>材料四   三次科技革命，极大地促进了人类社会的进步，改善了人们的生活，但是，科技发展也带来了许多负面影响，到21世纪初，人类不止一次打开“潘多拉的盒子”：全球变暖、臭氧层受损、沙漠化加剧、物种灭绝、核威胁和核危机……以科技进步为核心的人类文明如何发展，已成为人类迈向知识经济时代的重大课题。</w:t>
      </w:r>
    </w:p>
    <w:p w:rsidR="00A176A6" w:rsidRDefault="00A176A6" w:rsidP="00A176A6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）实现从图</w:t>
      </w:r>
      <w:r>
        <w:rPr>
          <w:rFonts w:hint="eastAsia"/>
        </w:rPr>
        <w:t>7</w:t>
      </w:r>
      <w:r>
        <w:rPr>
          <w:rFonts w:hint="eastAsia"/>
        </w:rPr>
        <w:t>手工操作向图</w:t>
      </w:r>
      <w:r>
        <w:rPr>
          <w:rFonts w:hint="eastAsia"/>
        </w:rPr>
        <w:t>8</w:t>
      </w:r>
      <w:r>
        <w:rPr>
          <w:rFonts w:hint="eastAsia"/>
        </w:rPr>
        <w:t>机器生产的转变，发生在哪一重大历史事件中？机器生产代替手工劳动有何意义？（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:rsidR="00A176A6" w:rsidRDefault="00A176A6" w:rsidP="00A176A6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）材料二中，“电灯亮起来了，电话响起来了”说明人类已进入了什么时代？请列举出第二次工业革命中“交通运输飞速发展”的一项重要成果。（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:rsidR="00A176A6" w:rsidRDefault="00A176A6" w:rsidP="00A176A6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）在第三次科技革命的浪潮中，</w:t>
      </w:r>
      <w:r>
        <w:rPr>
          <w:rFonts w:hint="eastAsia"/>
        </w:rPr>
        <w:t>1964</w:t>
      </w:r>
      <w:r>
        <w:rPr>
          <w:rFonts w:hint="eastAsia"/>
        </w:rPr>
        <w:t>年我国在原子能技术方面首次取得的重大突破是什么？在生物科学方面，</w:t>
      </w:r>
      <w:r>
        <w:rPr>
          <w:rFonts w:hint="eastAsia"/>
        </w:rPr>
        <w:t>1973</w:t>
      </w:r>
      <w:r>
        <w:rPr>
          <w:rFonts w:hint="eastAsia"/>
        </w:rPr>
        <w:t>年首次培育出“籼型杂交水稻”的科学家是谁？（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:rsidR="00A176A6" w:rsidRDefault="00A176A6" w:rsidP="00A176A6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）根据材料四，谈谈你对科技革命的认识。（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A176A6" w:rsidRPr="00C572BE" w:rsidRDefault="00A176A6" w:rsidP="00A176A6">
      <w:pPr>
        <w:rPr>
          <w:rFonts w:hint="eastAsia"/>
          <w:color w:val="FF0000"/>
        </w:rPr>
      </w:pPr>
      <w:r w:rsidRPr="00C572BE">
        <w:rPr>
          <w:rFonts w:hint="eastAsia"/>
          <w:color w:val="FF0000"/>
        </w:rPr>
        <w:t>29</w:t>
      </w:r>
      <w:r w:rsidRPr="00C572BE">
        <w:rPr>
          <w:rFonts w:hint="eastAsia"/>
          <w:color w:val="FF0000"/>
        </w:rPr>
        <w:t>．（</w:t>
      </w:r>
      <w:r w:rsidRPr="00C572BE">
        <w:rPr>
          <w:rFonts w:hint="eastAsia"/>
          <w:color w:val="FF0000"/>
        </w:rPr>
        <w:t>14</w:t>
      </w:r>
      <w:r w:rsidRPr="00C572BE">
        <w:rPr>
          <w:rFonts w:hint="eastAsia"/>
          <w:color w:val="FF0000"/>
        </w:rPr>
        <w:t>分）（</w:t>
      </w:r>
      <w:r w:rsidRPr="00C572BE">
        <w:rPr>
          <w:rFonts w:hint="eastAsia"/>
          <w:color w:val="FF0000"/>
        </w:rPr>
        <w:t>1</w:t>
      </w:r>
      <w:r w:rsidRPr="00C572BE">
        <w:rPr>
          <w:rFonts w:hint="eastAsia"/>
          <w:color w:val="FF0000"/>
        </w:rPr>
        <w:t>）历史事件：工业革命。（</w:t>
      </w:r>
      <w:r w:rsidRPr="00C572BE">
        <w:rPr>
          <w:rFonts w:hint="eastAsia"/>
          <w:color w:val="FF0000"/>
        </w:rPr>
        <w:t>2</w:t>
      </w:r>
      <w:r w:rsidRPr="00C572BE">
        <w:rPr>
          <w:rFonts w:hint="eastAsia"/>
          <w:color w:val="FF0000"/>
        </w:rPr>
        <w:t>分）意义：促进了社会生产力的发展。（围绕题意，言之有理亦可给分。</w:t>
      </w:r>
      <w:r w:rsidRPr="00C572BE">
        <w:rPr>
          <w:rFonts w:hint="eastAsia"/>
          <w:color w:val="FF0000"/>
        </w:rPr>
        <w:t>2</w:t>
      </w:r>
      <w:r w:rsidRPr="00C572BE">
        <w:rPr>
          <w:rFonts w:hint="eastAsia"/>
          <w:color w:val="FF0000"/>
        </w:rPr>
        <w:t>分）（</w:t>
      </w:r>
      <w:r w:rsidRPr="00C572BE">
        <w:rPr>
          <w:rFonts w:hint="eastAsia"/>
          <w:color w:val="FF0000"/>
        </w:rPr>
        <w:t>2</w:t>
      </w:r>
      <w:r w:rsidRPr="00C572BE">
        <w:rPr>
          <w:rFonts w:hint="eastAsia"/>
          <w:color w:val="FF0000"/>
        </w:rPr>
        <w:t>）时代：电气时代。（</w:t>
      </w:r>
      <w:r w:rsidRPr="00C572BE">
        <w:rPr>
          <w:rFonts w:hint="eastAsia"/>
          <w:color w:val="FF0000"/>
        </w:rPr>
        <w:t>2</w:t>
      </w:r>
      <w:r w:rsidRPr="00C572BE">
        <w:rPr>
          <w:rFonts w:hint="eastAsia"/>
          <w:color w:val="FF0000"/>
        </w:rPr>
        <w:t>分）成果：汽车；飞机。（答出一项即可得</w:t>
      </w:r>
      <w:r w:rsidRPr="00C572BE">
        <w:rPr>
          <w:rFonts w:hint="eastAsia"/>
          <w:color w:val="FF0000"/>
        </w:rPr>
        <w:t>2</w:t>
      </w:r>
      <w:r w:rsidRPr="00C572BE">
        <w:rPr>
          <w:rFonts w:hint="eastAsia"/>
          <w:color w:val="FF0000"/>
        </w:rPr>
        <w:t>分）（</w:t>
      </w:r>
      <w:r w:rsidRPr="00C572BE">
        <w:rPr>
          <w:rFonts w:hint="eastAsia"/>
          <w:color w:val="FF0000"/>
        </w:rPr>
        <w:t>3</w:t>
      </w:r>
      <w:r w:rsidRPr="00C572BE">
        <w:rPr>
          <w:rFonts w:hint="eastAsia"/>
          <w:color w:val="FF0000"/>
        </w:rPr>
        <w:t>）重大突破：第一颗原子弹爆炸成功。（</w:t>
      </w:r>
      <w:r w:rsidRPr="00C572BE">
        <w:rPr>
          <w:rFonts w:hint="eastAsia"/>
          <w:color w:val="FF0000"/>
        </w:rPr>
        <w:t>2</w:t>
      </w:r>
      <w:r w:rsidRPr="00C572BE">
        <w:rPr>
          <w:rFonts w:hint="eastAsia"/>
          <w:color w:val="FF0000"/>
        </w:rPr>
        <w:t>分）科学家：袁隆平（</w:t>
      </w:r>
      <w:r w:rsidRPr="00C572BE">
        <w:rPr>
          <w:rFonts w:hint="eastAsia"/>
          <w:color w:val="FF0000"/>
        </w:rPr>
        <w:t>2</w:t>
      </w:r>
      <w:r w:rsidRPr="00C572BE">
        <w:rPr>
          <w:rFonts w:hint="eastAsia"/>
          <w:color w:val="FF0000"/>
        </w:rPr>
        <w:t>分）（</w:t>
      </w:r>
      <w:r w:rsidRPr="00C572BE">
        <w:rPr>
          <w:rFonts w:hint="eastAsia"/>
          <w:color w:val="FF0000"/>
        </w:rPr>
        <w:t>4</w:t>
      </w:r>
      <w:r w:rsidRPr="00C572BE">
        <w:rPr>
          <w:rFonts w:hint="eastAsia"/>
          <w:color w:val="FF0000"/>
        </w:rPr>
        <w:t>）认识：科学技术是一把双刃剑。科技革命极大地促进了人类社会的进步，改善了人们的生活。同时也带来了负面影响。（围绕题意，言之有理亦可给分。</w:t>
      </w:r>
      <w:r w:rsidRPr="00C572BE">
        <w:rPr>
          <w:rFonts w:hint="eastAsia"/>
          <w:color w:val="FF0000"/>
        </w:rPr>
        <w:t>2</w:t>
      </w:r>
      <w:r w:rsidRPr="00C572BE">
        <w:rPr>
          <w:rFonts w:hint="eastAsia"/>
          <w:color w:val="FF0000"/>
        </w:rPr>
        <w:t>分）</w:t>
      </w:r>
    </w:p>
    <w:p w:rsidR="005A5FDB" w:rsidRDefault="00056707" w:rsidP="00A176A6">
      <w:pPr>
        <w:jc w:val="center"/>
        <w:rPr>
          <w:rFonts w:asciiTheme="minorEastAsia" w:hAnsiTheme="minorEastAsia"/>
          <w:b/>
          <w:sz w:val="36"/>
          <w:szCs w:val="24"/>
        </w:rPr>
      </w:pPr>
      <w:r w:rsidRPr="00151545">
        <w:rPr>
          <w:rFonts w:asciiTheme="minorEastAsia" w:hAnsiTheme="minorEastAsia" w:hint="eastAsia"/>
          <w:b/>
          <w:sz w:val="36"/>
          <w:szCs w:val="24"/>
        </w:rPr>
        <w:t>历史参考答案及评分标准</w:t>
      </w:r>
    </w:p>
    <w:p w:rsidR="005A5FDB" w:rsidRPr="00151545" w:rsidRDefault="00056707" w:rsidP="00A176A6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一、选择题参考答案：</w:t>
      </w:r>
    </w:p>
    <w:p w:rsidR="005A5FDB" w:rsidRDefault="00056707" w:rsidP="00A176A6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1572984"/>
            <wp:effectExtent l="0" t="0" r="0" b="0"/>
            <wp:docPr id="8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DB" w:rsidRDefault="00056707" w:rsidP="00A176A6">
      <w:pPr>
        <w:rPr>
          <w:rFonts w:asciiTheme="minorEastAsia" w:hAnsiTheme="minorEastAsia"/>
          <w:b/>
          <w:sz w:val="24"/>
          <w:szCs w:val="24"/>
        </w:rPr>
      </w:pPr>
      <w:r w:rsidRPr="00151545">
        <w:rPr>
          <w:rFonts w:asciiTheme="minorEastAsia" w:hAnsiTheme="minorEastAsia" w:hint="eastAsia"/>
          <w:b/>
          <w:sz w:val="24"/>
          <w:szCs w:val="24"/>
        </w:rPr>
        <w:t>二、非选择题参考答案：</w:t>
      </w:r>
    </w:p>
    <w:p w:rsidR="005A5FDB" w:rsidRDefault="00056707" w:rsidP="00A176A6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noProof/>
          <w:sz w:val="24"/>
          <w:szCs w:val="24"/>
        </w:rPr>
        <w:drawing>
          <wp:inline distT="0" distB="0" distL="0" distR="0">
            <wp:extent cx="5274310" cy="1675411"/>
            <wp:effectExtent l="0" t="0" r="0" b="0"/>
            <wp:docPr id="9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DB" w:rsidRDefault="00056707" w:rsidP="00A176A6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5274310" cy="1506422"/>
            <wp:effectExtent l="0" t="0" r="0" b="0"/>
            <wp:docPr id="10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DB" w:rsidRDefault="00056707" w:rsidP="00A176A6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noProof/>
          <w:sz w:val="24"/>
          <w:szCs w:val="24"/>
        </w:rPr>
        <w:drawing>
          <wp:inline distT="0" distB="0" distL="0" distR="0">
            <wp:extent cx="5274310" cy="1054145"/>
            <wp:effectExtent l="0" t="0" r="0" b="0"/>
            <wp:docPr id="11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DB" w:rsidRDefault="00056707" w:rsidP="00A176A6">
      <w:pPr>
        <w:ind w:firstLineChars="100" w:firstLine="241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noProof/>
          <w:sz w:val="24"/>
          <w:szCs w:val="24"/>
        </w:rPr>
        <w:drawing>
          <wp:inline distT="0" distB="0" distL="0" distR="0">
            <wp:extent cx="5274310" cy="1485900"/>
            <wp:effectExtent l="0" t="0" r="0" b="0"/>
            <wp:docPr id="12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DB" w:rsidRDefault="00056707" w:rsidP="00A176A6">
      <w:pPr>
        <w:ind w:firstLineChars="100" w:firstLine="241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noProof/>
          <w:sz w:val="24"/>
          <w:szCs w:val="24"/>
        </w:rPr>
        <w:drawing>
          <wp:inline distT="0" distB="0" distL="0" distR="0">
            <wp:extent cx="5274310" cy="2463055"/>
            <wp:effectExtent l="0" t="0" r="0" b="0"/>
            <wp:docPr id="13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DB" w:rsidRPr="00151545" w:rsidRDefault="00056707" w:rsidP="00A176A6">
      <w:pPr>
        <w:ind w:firstLineChars="100" w:firstLine="241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noProof/>
          <w:sz w:val="24"/>
          <w:szCs w:val="24"/>
        </w:rPr>
        <w:drawing>
          <wp:inline distT="0" distB="0" distL="0" distR="0">
            <wp:extent cx="5274310" cy="230411"/>
            <wp:effectExtent l="0" t="0" r="0" b="0"/>
            <wp:docPr id="14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DB" w:rsidRPr="00DF2B6B" w:rsidRDefault="00056707" w:rsidP="00A176A6">
      <w:pPr>
        <w:rPr>
          <w:rFonts w:asciiTheme="minorEastAsia" w:hAnsiTheme="minorEastAsia"/>
          <w:sz w:val="24"/>
          <w:szCs w:val="24"/>
        </w:rPr>
      </w:pPr>
    </w:p>
    <w:sectPr w:rsidR="005A5FDB" w:rsidRPr="00DF2B6B" w:rsidSect="00B66A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6707" w:rsidRDefault="00056707">
      <w:r>
        <w:separator/>
      </w:r>
    </w:p>
  </w:endnote>
  <w:endnote w:type="continuationSeparator" w:id="0">
    <w:p w:rsidR="00056707" w:rsidRDefault="00056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6707" w:rsidRDefault="00056707">
      <w:r>
        <w:separator/>
      </w:r>
    </w:p>
  </w:footnote>
  <w:footnote w:type="continuationSeparator" w:id="0">
    <w:p w:rsidR="00056707" w:rsidRDefault="000567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6A6"/>
    <w:rsid w:val="00056707"/>
    <w:rsid w:val="00A1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6D0B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66A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CB4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272CB4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A5F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A5FDB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A5F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A5FD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993</Words>
  <Characters>5665</Characters>
  <Application>Microsoft Office Word</Application>
  <DocSecurity>0</DocSecurity>
  <Lines>47</Lines>
  <Paragraphs>13</Paragraphs>
  <ScaleCrop>false</ScaleCrop>
  <Company/>
  <LinksUpToDate>false</LinksUpToDate>
  <CharactersWithSpaces>6645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2018-07-21T03:02:00Z</dcterms:created>
  <dcterms:modified xsi:type="dcterms:W3CDTF">2018-07-21T03:13:00Z</dcterms:modified>
  <cp:category/>
</cp:coreProperties>
</file>